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DA02F" w14:textId="2DD96A64" w:rsidR="00CC0B7B" w:rsidRDefault="00E44255">
      <w:pPr>
        <w:pStyle w:val="Body"/>
        <w:sectPr w:rsidR="00CC0B7B">
          <w:footerReference w:type="default" r:id="rId8"/>
          <w:pgSz w:w="12240" w:h="15840"/>
          <w:pgMar w:top="1440" w:right="1440" w:bottom="1440" w:left="1440" w:header="720" w:footer="864" w:gutter="0"/>
          <w:cols w:space="720"/>
        </w:sectPr>
      </w:pPr>
      <w:r>
        <w:rPr>
          <w:noProof/>
        </w:rPr>
        <mc:AlternateContent>
          <mc:Choice Requires="wps">
            <w:drawing>
              <wp:anchor distT="152400" distB="152400" distL="152400" distR="152400" simplePos="0" relativeHeight="251691008" behindDoc="0" locked="0" layoutInCell="1" allowOverlap="1" wp14:anchorId="1A6BBAF8" wp14:editId="08D34404">
                <wp:simplePos x="0" y="0"/>
                <wp:positionH relativeFrom="margin">
                  <wp:align>right</wp:align>
                </wp:positionH>
                <wp:positionV relativeFrom="page">
                  <wp:posOffset>3505200</wp:posOffset>
                </wp:positionV>
                <wp:extent cx="5943600" cy="5895975"/>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wps:spPr>
                        <a:xfrm>
                          <a:off x="0" y="0"/>
                          <a:ext cx="5943600" cy="5895975"/>
                        </a:xfrm>
                        <a:prstGeom prst="rect">
                          <a:avLst/>
                        </a:prstGeom>
                        <a:noFill/>
                        <a:ln w="12700" cap="flat">
                          <a:noFill/>
                          <a:miter lim="400000"/>
                        </a:ln>
                        <a:effectLst/>
                      </wps:spPr>
                      <wps:txbx>
                        <w:txbxContent>
                          <w:p w14:paraId="7C38C511" w14:textId="69C47F98" w:rsidR="004D778A" w:rsidRPr="000B50AB" w:rsidRDefault="00133F70">
                            <w:pPr>
                              <w:pStyle w:val="Default"/>
                              <w:jc w:val="both"/>
                              <w:rPr>
                                <w:rFonts w:ascii="Palatino" w:hAnsi="Palatino"/>
                                <w:b/>
                                <w:bCs/>
                                <w:color w:val="064B8D"/>
                                <w:lang w:val="en-US"/>
                              </w:rPr>
                            </w:pPr>
                            <w:r w:rsidRPr="000B50AB">
                              <w:rPr>
                                <w:rFonts w:ascii="Palatino" w:hAnsi="Palatino"/>
                                <w:b/>
                                <w:bCs/>
                                <w:color w:val="064B8D"/>
                                <w:lang w:val="en-US"/>
                              </w:rPr>
                              <w:t xml:space="preserve">Driver </w:t>
                            </w:r>
                            <w:r w:rsidR="003360FB" w:rsidRPr="000B50AB">
                              <w:rPr>
                                <w:rFonts w:ascii="Palatino" w:hAnsi="Palatino"/>
                                <w:b/>
                                <w:bCs/>
                                <w:color w:val="064B8D"/>
                                <w:lang w:val="en-US"/>
                              </w:rPr>
                              <w:t>Safety r</w:t>
                            </w:r>
                            <w:r w:rsidR="004D778A" w:rsidRPr="000B50AB">
                              <w:rPr>
                                <w:rFonts w:ascii="Palatino" w:hAnsi="Palatino"/>
                                <w:b/>
                                <w:bCs/>
                                <w:color w:val="064B8D"/>
                                <w:lang w:val="en-US"/>
                              </w:rPr>
                              <w:t xml:space="preserve">eimbursable items include:  </w:t>
                            </w:r>
                          </w:p>
                          <w:p w14:paraId="52444C98" w14:textId="77777777" w:rsidR="004D778A" w:rsidRPr="000B50AB" w:rsidRDefault="004D778A">
                            <w:pPr>
                              <w:pStyle w:val="Default"/>
                              <w:jc w:val="both"/>
                              <w:rPr>
                                <w:rFonts w:ascii="Palatino" w:hAnsi="Palatino"/>
                                <w:b/>
                                <w:bCs/>
                                <w:color w:val="064B8D"/>
                                <w:lang w:val="en-US"/>
                              </w:rPr>
                            </w:pPr>
                          </w:p>
                          <w:p w14:paraId="2D55F72E" w14:textId="6FC8902D" w:rsidR="002C3AF8" w:rsidRDefault="002C3AF8" w:rsidP="002C3AF8">
                            <w:r>
                              <w:t xml:space="preserve">Expenditures for employee driver safety technologies such as GPS tracking systems, backup cameras and alarms and alert systems for administrators (such as vehicle black box technology) which may assist to monitor compliance of vehicle use policies.  In addition, on site instructor-led training, driving simulators, computer-based training (DVD’s) and train-the-trainer programs are all acceptable expenditures.  This Grant is designed to address general Driver Safety.  This program is not designed to address Emergency Vehicle Operations.  </w:t>
                            </w:r>
                          </w:p>
                          <w:p w14:paraId="28ED1A3C" w14:textId="77777777" w:rsidR="004D778A" w:rsidRPr="000B50AB" w:rsidRDefault="004D778A">
                            <w:pPr>
                              <w:pStyle w:val="Default"/>
                              <w:jc w:val="both"/>
                              <w:rPr>
                                <w:rFonts w:ascii="Palatino" w:hAnsi="Palatino"/>
                                <w:b/>
                                <w:bCs/>
                                <w:color w:val="064B8D"/>
                                <w:lang w:val="en-US"/>
                              </w:rPr>
                            </w:pPr>
                          </w:p>
                          <w:p w14:paraId="04A792D9" w14:textId="77777777" w:rsidR="00CC0B7B" w:rsidRPr="000B50AB" w:rsidRDefault="00991123">
                            <w:pPr>
                              <w:pStyle w:val="Default"/>
                              <w:jc w:val="both"/>
                              <w:rPr>
                                <w:rFonts w:ascii="Palatino" w:eastAsia="Palatino" w:hAnsi="Palatino" w:cs="Palatino"/>
                                <w:b/>
                                <w:bCs/>
                                <w:color w:val="064B8D"/>
                              </w:rPr>
                            </w:pPr>
                            <w:r w:rsidRPr="000B50AB">
                              <w:rPr>
                                <w:rFonts w:ascii="Palatino" w:hAnsi="Palatino"/>
                                <w:b/>
                                <w:bCs/>
                                <w:color w:val="064B8D"/>
                                <w:lang w:val="en-US"/>
                              </w:rPr>
                              <w:t xml:space="preserve">Please read this information in its entirety before completing the application: </w:t>
                            </w:r>
                          </w:p>
                          <w:p w14:paraId="2BB9302D" w14:textId="77777777" w:rsidR="00CC0B7B" w:rsidRPr="000B50AB" w:rsidRDefault="00CC0B7B">
                            <w:pPr>
                              <w:pStyle w:val="Default"/>
                              <w:jc w:val="both"/>
                              <w:rPr>
                                <w:rFonts w:ascii="Palatino" w:eastAsia="Palatino" w:hAnsi="Palatino" w:cs="Palatino"/>
                              </w:rPr>
                            </w:pPr>
                          </w:p>
                          <w:p w14:paraId="48125ECF" w14:textId="6E2A38E8" w:rsidR="00F178FF" w:rsidRPr="000B50AB" w:rsidRDefault="005F7721" w:rsidP="00F178FF">
                            <w:pPr>
                              <w:pStyle w:val="Default"/>
                              <w:numPr>
                                <w:ilvl w:val="0"/>
                                <w:numId w:val="2"/>
                              </w:numPr>
                              <w:tabs>
                                <w:tab w:val="left" w:pos="720"/>
                              </w:tabs>
                              <w:jc w:val="both"/>
                              <w:rPr>
                                <w:rFonts w:ascii="Palatino" w:hAnsi="Palatino"/>
                                <w:lang w:val="en-US"/>
                              </w:rPr>
                            </w:pPr>
                            <w:r>
                              <w:rPr>
                                <w:rFonts w:ascii="Palatino" w:hAnsi="Palatino"/>
                                <w:lang w:val="en-US"/>
                              </w:rPr>
                              <w:t>Public Entity Partners</w:t>
                            </w:r>
                            <w:r w:rsidR="00991123" w:rsidRPr="000B50AB">
                              <w:rPr>
                                <w:rFonts w:ascii="Palatino" w:hAnsi="Palatino"/>
                                <w:lang w:val="en-US"/>
                              </w:rPr>
                              <w:t xml:space="preserve"> will </w:t>
                            </w:r>
                            <w:r w:rsidR="00991123" w:rsidRPr="000B50AB">
                              <w:rPr>
                                <w:rFonts w:ascii="Palatino" w:hAnsi="Palatino"/>
                                <w:b/>
                                <w:bCs/>
                                <w:lang w:val="en-US"/>
                              </w:rPr>
                              <w:t xml:space="preserve">reimburse up to </w:t>
                            </w:r>
                            <w:r w:rsidR="00991123" w:rsidRPr="00B13F4D">
                              <w:rPr>
                                <w:rFonts w:ascii="Palatino" w:hAnsi="Palatino"/>
                                <w:b/>
                                <w:bCs/>
                                <w:lang w:val="en-US"/>
                              </w:rPr>
                              <w:t>50</w:t>
                            </w:r>
                            <w:r w:rsidR="00B13F4D" w:rsidRPr="00B13F4D">
                              <w:rPr>
                                <w:rFonts w:ascii="Palatino" w:hAnsi="Palatino"/>
                                <w:b/>
                                <w:bCs/>
                                <w:lang w:val="en-US"/>
                              </w:rPr>
                              <w:t xml:space="preserve"> %</w:t>
                            </w:r>
                            <w:r w:rsidR="00B13F4D">
                              <w:rPr>
                                <w:rFonts w:ascii="Palatino" w:hAnsi="Palatino"/>
                                <w:b/>
                                <w:bCs/>
                                <w:lang w:val="en-US"/>
                              </w:rPr>
                              <w:t xml:space="preserve"> </w:t>
                            </w:r>
                            <w:r w:rsidR="00991123" w:rsidRPr="000B50AB">
                              <w:rPr>
                                <w:rFonts w:ascii="Palatino" w:hAnsi="Palatino"/>
                                <w:lang w:val="en-US"/>
                              </w:rPr>
                              <w:t xml:space="preserve">of the cost of the </w:t>
                            </w:r>
                            <w:r w:rsidR="007C6C8B" w:rsidRPr="000B50AB">
                              <w:rPr>
                                <w:rFonts w:ascii="Palatino" w:hAnsi="Palatino"/>
                                <w:u w:val="single"/>
                                <w:lang w:val="en-US"/>
                              </w:rPr>
                              <w:t xml:space="preserve">driver </w:t>
                            </w:r>
                            <w:r w:rsidR="004D778A" w:rsidRPr="000B50AB">
                              <w:rPr>
                                <w:rFonts w:ascii="Palatino" w:hAnsi="Palatino"/>
                                <w:u w:val="single"/>
                                <w:lang w:val="en-US"/>
                              </w:rPr>
                              <w:t>safety</w:t>
                            </w:r>
                            <w:r w:rsidR="007C6C8B" w:rsidRPr="000B50AB">
                              <w:rPr>
                                <w:rFonts w:ascii="Palatino" w:hAnsi="Palatino"/>
                                <w:u w:val="single"/>
                                <w:lang w:val="en-US"/>
                              </w:rPr>
                              <w:t>-</w:t>
                            </w:r>
                            <w:r w:rsidR="00991123" w:rsidRPr="000B50AB">
                              <w:rPr>
                                <w:rFonts w:ascii="Palatino" w:hAnsi="Palatino"/>
                                <w:u w:val="single"/>
                                <w:lang w:val="en-US"/>
                              </w:rPr>
                              <w:t>related approved item(s)</w:t>
                            </w:r>
                            <w:r w:rsidR="00991123" w:rsidRPr="000B50AB">
                              <w:rPr>
                                <w:rFonts w:ascii="Palatino" w:hAnsi="Palatino"/>
                                <w:lang w:val="en-US"/>
                              </w:rPr>
                              <w:t xml:space="preserve"> with a maximum reimbursement based on the Priority Classification matrix rating.</w:t>
                            </w:r>
                            <w:r w:rsidR="007C6C8B" w:rsidRPr="000B50AB">
                              <w:rPr>
                                <w:rFonts w:ascii="Palatino" w:hAnsi="Palatino"/>
                                <w:lang w:val="en-US"/>
                              </w:rPr>
                              <w:t xml:space="preserve">  </w:t>
                            </w:r>
                          </w:p>
                          <w:p w14:paraId="3EE20B69" w14:textId="77777777" w:rsidR="00F178FF" w:rsidRPr="000B50AB" w:rsidRDefault="00F178FF" w:rsidP="00F178FF">
                            <w:pPr>
                              <w:pStyle w:val="Default"/>
                              <w:tabs>
                                <w:tab w:val="left" w:pos="720"/>
                              </w:tabs>
                              <w:ind w:left="720"/>
                              <w:jc w:val="both"/>
                              <w:rPr>
                                <w:rFonts w:ascii="Palatino" w:hAnsi="Palatino"/>
                                <w:lang w:val="en-US"/>
                              </w:rPr>
                            </w:pPr>
                          </w:p>
                          <w:p w14:paraId="7A7A01AA" w14:textId="3DACC4C0" w:rsidR="00CC0B7B" w:rsidRPr="000B50AB" w:rsidRDefault="007C6C8B" w:rsidP="00F178FF">
                            <w:pPr>
                              <w:pStyle w:val="Default"/>
                              <w:tabs>
                                <w:tab w:val="left" w:pos="720"/>
                              </w:tabs>
                              <w:ind w:left="720"/>
                              <w:jc w:val="both"/>
                              <w:rPr>
                                <w:rFonts w:ascii="Palatino" w:eastAsia="Palatino" w:hAnsi="Palatino" w:cs="Palatino"/>
                              </w:rPr>
                            </w:pPr>
                            <w:r w:rsidRPr="000B50AB">
                              <w:rPr>
                                <w:rFonts w:ascii="Palatino" w:hAnsi="Palatino"/>
                                <w:lang w:val="en-US"/>
                              </w:rPr>
                              <w:t xml:space="preserve">This grant may also be used to cover </w:t>
                            </w:r>
                            <w:r w:rsidRPr="00B13F4D">
                              <w:rPr>
                                <w:rFonts w:ascii="Palatino" w:hAnsi="Palatino"/>
                                <w:b/>
                                <w:lang w:val="en-US"/>
                              </w:rPr>
                              <w:t>100</w:t>
                            </w:r>
                            <w:r w:rsidR="00B13F4D" w:rsidRPr="00B13F4D">
                              <w:rPr>
                                <w:rFonts w:ascii="Palatino" w:hAnsi="Palatino"/>
                                <w:b/>
                                <w:lang w:val="en-US"/>
                              </w:rPr>
                              <w:t xml:space="preserve"> %</w:t>
                            </w:r>
                            <w:r w:rsidR="00B13F4D">
                              <w:rPr>
                                <w:rFonts w:ascii="Palatino" w:hAnsi="Palatino"/>
                                <w:b/>
                                <w:lang w:val="en-US"/>
                              </w:rPr>
                              <w:t xml:space="preserve"> </w:t>
                            </w:r>
                            <w:r w:rsidRPr="000B50AB">
                              <w:rPr>
                                <w:rFonts w:ascii="Palatino" w:hAnsi="Palatino"/>
                                <w:b/>
                                <w:lang w:val="en-US"/>
                              </w:rPr>
                              <w:t>of the cost of MVR checks</w:t>
                            </w:r>
                            <w:r w:rsidRPr="000B50AB">
                              <w:rPr>
                                <w:rFonts w:ascii="Palatino" w:hAnsi="Palatino"/>
                                <w:lang w:val="en-US"/>
                              </w:rPr>
                              <w:t xml:space="preserve"> (up to your entity’s classification eligibility</w:t>
                            </w:r>
                            <w:r w:rsidR="00DE5B6C">
                              <w:rPr>
                                <w:rFonts w:ascii="Palatino" w:hAnsi="Palatino"/>
                                <w:lang w:val="en-US"/>
                              </w:rPr>
                              <w:t xml:space="preserve">), subject to a maximum of what the MVR </w:t>
                            </w:r>
                            <w:r w:rsidR="00B13F4D">
                              <w:rPr>
                                <w:rFonts w:ascii="Palatino" w:hAnsi="Palatino"/>
                                <w:lang w:val="en-US"/>
                              </w:rPr>
                              <w:t>expenses</w:t>
                            </w:r>
                            <w:r w:rsidR="00DE5B6C">
                              <w:rPr>
                                <w:rFonts w:ascii="Palatino" w:hAnsi="Palatino"/>
                                <w:lang w:val="en-US"/>
                              </w:rPr>
                              <w:t xml:space="preserve"> when obtaining through the Tennessee Department of Safety.  </w:t>
                            </w:r>
                            <w:r w:rsidR="00F178FF" w:rsidRPr="000B50AB">
                              <w:rPr>
                                <w:rFonts w:ascii="Palatino" w:hAnsi="Palatino"/>
                                <w:lang w:val="en-US"/>
                              </w:rPr>
                              <w:t xml:space="preserve">You must maintain evidence of </w:t>
                            </w:r>
                            <w:r w:rsidR="00F178FF" w:rsidRPr="000B50AB">
                              <w:rPr>
                                <w:rFonts w:ascii="Palatino" w:hAnsi="Palatino"/>
                                <w:b/>
                                <w:lang w:val="en-US"/>
                              </w:rPr>
                              <w:t>MVR checks</w:t>
                            </w:r>
                            <w:r w:rsidR="00F178FF" w:rsidRPr="000B50AB">
                              <w:rPr>
                                <w:rFonts w:ascii="Palatino" w:hAnsi="Palatino"/>
                                <w:lang w:val="en-US"/>
                              </w:rPr>
                              <w:t xml:space="preserve"> in your records, if requested, to show a paper trail and have an action plan in place for those </w:t>
                            </w:r>
                            <w:r w:rsidR="00F178FF" w:rsidRPr="000B50AB">
                              <w:rPr>
                                <w:rFonts w:ascii="Palatino" w:hAnsi="Palatino"/>
                                <w:b/>
                                <w:lang w:val="en-US"/>
                              </w:rPr>
                              <w:t>MVR checks</w:t>
                            </w:r>
                            <w:r w:rsidR="00F178FF" w:rsidRPr="000B50AB">
                              <w:rPr>
                                <w:rFonts w:ascii="Palatino" w:hAnsi="Palatino"/>
                                <w:lang w:val="en-US"/>
                              </w:rPr>
                              <w:t xml:space="preserve"> that come back to you with an adverse driving record.  Please contact </w:t>
                            </w:r>
                            <w:r w:rsidR="00B13F4D">
                              <w:rPr>
                                <w:rFonts w:ascii="Palatino" w:hAnsi="Palatino"/>
                                <w:lang w:val="en-US"/>
                              </w:rPr>
                              <w:t>Tahtia Mitchell, Grant &amp; Scholarship Program</w:t>
                            </w:r>
                            <w:r w:rsidR="00F178FF" w:rsidRPr="000B50AB">
                              <w:rPr>
                                <w:rFonts w:ascii="Palatino" w:hAnsi="Palatino"/>
                                <w:lang w:val="en-US"/>
                              </w:rPr>
                              <w:t xml:space="preserve"> </w:t>
                            </w:r>
                            <w:r w:rsidR="00264F2F">
                              <w:rPr>
                                <w:rFonts w:ascii="Palatino" w:hAnsi="Palatino"/>
                                <w:lang w:val="en-US"/>
                              </w:rPr>
                              <w:t xml:space="preserve">at 1-800-624-9698 or </w:t>
                            </w:r>
                            <w:hyperlink r:id="rId9" w:history="1">
                              <w:r w:rsidR="00264F2F" w:rsidRPr="00F15016">
                                <w:rPr>
                                  <w:rStyle w:val="Hyperlink"/>
                                  <w:rFonts w:ascii="Palatino" w:hAnsi="Palatino"/>
                                  <w:lang w:val="en-US"/>
                                </w:rPr>
                                <w:t>Tmitchell@PEpartners.org</w:t>
                              </w:r>
                            </w:hyperlink>
                            <w:r w:rsidR="00264F2F">
                              <w:rPr>
                                <w:rFonts w:ascii="Palatino" w:hAnsi="Palatino"/>
                                <w:lang w:val="en-US"/>
                              </w:rPr>
                              <w:t xml:space="preserve"> </w:t>
                            </w:r>
                            <w:r w:rsidR="00F178FF" w:rsidRPr="000B50AB">
                              <w:rPr>
                                <w:rFonts w:ascii="Palatino" w:hAnsi="Palatino"/>
                                <w:lang w:val="en-US"/>
                              </w:rPr>
                              <w:t>for further details.</w:t>
                            </w:r>
                          </w:p>
                          <w:p w14:paraId="359ED65D" w14:textId="77777777" w:rsidR="00CC0B7B" w:rsidRPr="000B50AB" w:rsidRDefault="00CC0B7B">
                            <w:pPr>
                              <w:pStyle w:val="Default"/>
                              <w:ind w:left="720"/>
                              <w:jc w:val="both"/>
                              <w:rPr>
                                <w:rFonts w:ascii="Palatino" w:eastAsia="Palatino" w:hAnsi="Palatino" w:cs="Palatino"/>
                              </w:rPr>
                            </w:pPr>
                          </w:p>
                          <w:p w14:paraId="29926E26" w14:textId="04530989" w:rsidR="00CC0B7B" w:rsidRPr="000B50AB" w:rsidRDefault="00991123">
                            <w:pPr>
                              <w:pStyle w:val="Default"/>
                              <w:tabs>
                                <w:tab w:val="left" w:pos="720"/>
                              </w:tabs>
                              <w:ind w:left="720" w:hanging="360"/>
                              <w:jc w:val="both"/>
                              <w:rPr>
                                <w:rFonts w:ascii="Palatino" w:eastAsia="Palatino" w:hAnsi="Palatino" w:cs="Palatino"/>
                                <w:b/>
                                <w:bCs/>
                              </w:rPr>
                            </w:pPr>
                            <w:r w:rsidRPr="000B50AB">
                              <w:rPr>
                                <w:rFonts w:ascii="Palatino" w:hAnsi="Palatino"/>
                                <w:bCs/>
                                <w:lang w:val="en-US"/>
                              </w:rPr>
                              <w:t>2)</w:t>
                            </w:r>
                            <w:r w:rsidRPr="000B50AB">
                              <w:rPr>
                                <w:rFonts w:ascii="Palatino" w:hAnsi="Palatino"/>
                                <w:b/>
                                <w:bCs/>
                                <w:lang w:val="en-US"/>
                              </w:rPr>
                              <w:tab/>
                              <w:t xml:space="preserve">Matching grant funds must be used for </w:t>
                            </w:r>
                            <w:r w:rsidR="004D778A" w:rsidRPr="000B50AB">
                              <w:rPr>
                                <w:rFonts w:ascii="Palatino" w:hAnsi="Palatino"/>
                                <w:b/>
                                <w:bCs/>
                                <w:lang w:val="en-US"/>
                              </w:rPr>
                              <w:t xml:space="preserve">employee </w:t>
                            </w:r>
                            <w:r w:rsidR="00F178FF" w:rsidRPr="000B50AB">
                              <w:rPr>
                                <w:rFonts w:ascii="Palatino" w:hAnsi="Palatino"/>
                                <w:b/>
                                <w:bCs/>
                                <w:lang w:val="en-US"/>
                              </w:rPr>
                              <w:t xml:space="preserve">driver </w:t>
                            </w:r>
                            <w:r w:rsidR="004D778A" w:rsidRPr="000B50AB">
                              <w:rPr>
                                <w:rFonts w:ascii="Palatino" w:hAnsi="Palatino"/>
                                <w:b/>
                                <w:bCs/>
                                <w:lang w:val="en-US"/>
                              </w:rPr>
                              <w:t>safety related</w:t>
                            </w:r>
                            <w:r w:rsidRPr="000B50AB">
                              <w:rPr>
                                <w:rFonts w:ascii="Palatino" w:hAnsi="Palatino"/>
                                <w:b/>
                                <w:bCs/>
                                <w:lang w:val="en-US"/>
                              </w:rPr>
                              <w:t xml:space="preserve"> items. </w:t>
                            </w:r>
                          </w:p>
                          <w:p w14:paraId="02DD86AD" w14:textId="468CB6BA" w:rsidR="00CC0B7B" w:rsidRPr="000B50AB" w:rsidRDefault="00991123" w:rsidP="003F2B1A">
                            <w:pPr>
                              <w:pStyle w:val="Default"/>
                              <w:tabs>
                                <w:tab w:val="left" w:pos="720"/>
                              </w:tabs>
                              <w:ind w:left="720" w:hanging="360"/>
                              <w:jc w:val="both"/>
                              <w:rPr>
                                <w:rFonts w:ascii="Palatino" w:eastAsia="Palatino" w:hAnsi="Palatino" w:cs="Palatino"/>
                              </w:rPr>
                            </w:pPr>
                            <w:r w:rsidRPr="000B50AB">
                              <w:rPr>
                                <w:rFonts w:ascii="Palatino" w:eastAsia="Palatino" w:hAnsi="Palatino" w:cs="Palatino"/>
                                <w:b/>
                                <w:bCs/>
                              </w:rPr>
                              <w:tab/>
                            </w:r>
                          </w:p>
                          <w:p w14:paraId="07845CDD" w14:textId="34A349CD" w:rsidR="00CC0B7B" w:rsidRPr="000B50AB" w:rsidRDefault="00991123">
                            <w:pPr>
                              <w:pStyle w:val="Default"/>
                              <w:tabs>
                                <w:tab w:val="left" w:pos="720"/>
                              </w:tabs>
                              <w:ind w:left="720" w:hanging="360"/>
                              <w:jc w:val="both"/>
                              <w:rPr>
                                <w:rFonts w:ascii="Palatino" w:eastAsia="Palatino" w:hAnsi="Palatino" w:cs="Palatino"/>
                                <w:i/>
                                <w:iCs/>
                              </w:rPr>
                            </w:pPr>
                            <w:r w:rsidRPr="000B50AB">
                              <w:rPr>
                                <w:rFonts w:ascii="Palatino" w:hAnsi="Palatino"/>
                                <w:lang w:val="en-US"/>
                              </w:rPr>
                              <w:t>3)</w:t>
                            </w:r>
                            <w:r w:rsidRPr="000B50AB">
                              <w:rPr>
                                <w:rFonts w:ascii="Palatino" w:hAnsi="Palatino"/>
                                <w:lang w:val="en-US"/>
                              </w:rPr>
                              <w:tab/>
                            </w:r>
                            <w:r w:rsidR="002C3AF8">
                              <w:rPr>
                                <w:rFonts w:ascii="Palatino" w:hAnsi="Palatino"/>
                                <w:lang w:val="en-US"/>
                              </w:rPr>
                              <w:t>Applicants</w:t>
                            </w:r>
                            <w:r w:rsidRPr="000B50AB">
                              <w:rPr>
                                <w:rFonts w:ascii="Palatino" w:hAnsi="Palatino"/>
                                <w:lang w:val="en-US"/>
                              </w:rPr>
                              <w:t xml:space="preserve"> must currently have </w:t>
                            </w:r>
                            <w:r w:rsidR="00F178FF" w:rsidRPr="000B50AB">
                              <w:rPr>
                                <w:rFonts w:ascii="Palatino" w:hAnsi="Palatino"/>
                                <w:b/>
                                <w:bCs/>
                                <w:lang w:val="en-US"/>
                              </w:rPr>
                              <w:t xml:space="preserve">automobile liability </w:t>
                            </w:r>
                            <w:r w:rsidRPr="000B50AB">
                              <w:rPr>
                                <w:rFonts w:ascii="Palatino" w:hAnsi="Palatino"/>
                                <w:b/>
                                <w:bCs/>
                                <w:lang w:val="en-US"/>
                              </w:rPr>
                              <w:t>coverage</w:t>
                            </w:r>
                            <w:r w:rsidRPr="000B50AB">
                              <w:rPr>
                                <w:rFonts w:ascii="Palatino" w:hAnsi="Palatino"/>
                                <w:lang w:val="en-US"/>
                              </w:rPr>
                              <w:t xml:space="preserve"> with </w:t>
                            </w:r>
                            <w:r w:rsidR="005F7721">
                              <w:rPr>
                                <w:rFonts w:ascii="Palatino" w:hAnsi="Palatino"/>
                                <w:lang w:val="en-US"/>
                              </w:rPr>
                              <w:t>Public Entity Partners</w:t>
                            </w:r>
                            <w:r w:rsidRPr="000B50AB">
                              <w:rPr>
                                <w:rFonts w:ascii="Palatino" w:hAnsi="Palatino"/>
                                <w:lang w:val="en-US"/>
                              </w:rPr>
                              <w:t xml:space="preserve"> as of </w:t>
                            </w:r>
                            <w:r w:rsidRPr="000B50AB">
                              <w:rPr>
                                <w:rFonts w:ascii="Palatino" w:hAnsi="Palatino"/>
                                <w:b/>
                                <w:bCs/>
                              </w:rPr>
                              <w:t>7/1/20</w:t>
                            </w:r>
                            <w:r w:rsidR="00F05C34">
                              <w:rPr>
                                <w:rFonts w:ascii="Palatino" w:hAnsi="Palatino"/>
                                <w:b/>
                                <w:bCs/>
                              </w:rPr>
                              <w:t>2</w:t>
                            </w:r>
                            <w:r w:rsidR="00841323">
                              <w:rPr>
                                <w:rFonts w:ascii="Palatino" w:hAnsi="Palatino"/>
                                <w:b/>
                                <w:bCs/>
                              </w:rPr>
                              <w:t>4</w:t>
                            </w:r>
                            <w:r w:rsidRPr="000B50AB">
                              <w:rPr>
                                <w:rFonts w:ascii="Palatino" w:hAnsi="Palatino"/>
                                <w:b/>
                                <w:bCs/>
                              </w:rPr>
                              <w:t>.</w:t>
                            </w:r>
                          </w:p>
                          <w:p w14:paraId="7BEB3EBC" w14:textId="77777777" w:rsidR="00CC0B7B" w:rsidRPr="000B50AB" w:rsidRDefault="00CC0B7B">
                            <w:pPr>
                              <w:pStyle w:val="Default"/>
                              <w:ind w:left="720"/>
                              <w:rPr>
                                <w:rFonts w:ascii="Palatino" w:eastAsia="Palatino" w:hAnsi="Palatino" w:cs="Palatino"/>
                                <w:i/>
                                <w:iCs/>
                              </w:rPr>
                            </w:pPr>
                          </w:p>
                          <w:p w14:paraId="0AD2A8D4" w14:textId="06A680B9" w:rsidR="00CC0B7B" w:rsidRPr="000B50AB" w:rsidRDefault="00991123">
                            <w:pPr>
                              <w:pStyle w:val="Default"/>
                              <w:tabs>
                                <w:tab w:val="left" w:pos="720"/>
                              </w:tabs>
                              <w:ind w:left="720" w:hanging="360"/>
                              <w:jc w:val="both"/>
                            </w:pPr>
                            <w:r w:rsidRPr="000B50AB">
                              <w:rPr>
                                <w:rFonts w:ascii="Palatino" w:hAnsi="Palatino"/>
                                <w:lang w:val="en-US"/>
                              </w:rPr>
                              <w:t>4)</w:t>
                            </w:r>
                            <w:r w:rsidRPr="000B50AB">
                              <w:rPr>
                                <w:rFonts w:ascii="Palatino" w:hAnsi="Palatino"/>
                                <w:lang w:val="en-US"/>
                              </w:rPr>
                              <w:tab/>
                            </w:r>
                            <w:r w:rsidR="002C3AF8">
                              <w:rPr>
                                <w:rFonts w:ascii="Palatino" w:hAnsi="Palatino"/>
                                <w:lang w:val="en-US"/>
                              </w:rPr>
                              <w:t>Applicants</w:t>
                            </w:r>
                            <w:r w:rsidRPr="000B50AB">
                              <w:rPr>
                                <w:rFonts w:ascii="Palatino" w:hAnsi="Palatino"/>
                                <w:lang w:val="en-US"/>
                              </w:rPr>
                              <w:t xml:space="preserve"> must be in good standing with </w:t>
                            </w:r>
                            <w:r w:rsidR="005F7721">
                              <w:rPr>
                                <w:rFonts w:ascii="Palatino" w:hAnsi="Palatino"/>
                                <w:lang w:val="en-US"/>
                              </w:rPr>
                              <w:t>Public Entity Partners</w:t>
                            </w:r>
                            <w:r w:rsidRPr="000B50AB">
                              <w:rPr>
                                <w:rFonts w:ascii="Palatino" w:hAnsi="Palatino"/>
                                <w:lang w:val="en-US"/>
                              </w:rPr>
                              <w:t xml:space="preserve"> </w:t>
                            </w:r>
                            <w:r w:rsidRPr="000B50AB">
                              <w:rPr>
                                <w:rFonts w:ascii="Palatino" w:hAnsi="Palatino"/>
                                <w:b/>
                                <w:bCs/>
                                <w:lang w:val="en-US"/>
                              </w:rPr>
                              <w:t>and in compliance with previous loss control recommendations.</w:t>
                            </w:r>
                          </w:p>
                        </w:txbxContent>
                      </wps:txbx>
                      <wps:bodyPr wrap="square" lIns="50800" tIns="50800" rIns="50800" bIns="50800" numCol="1" anchor="t">
                        <a:noAutofit/>
                      </wps:bodyPr>
                    </wps:wsp>
                  </a:graphicData>
                </a:graphic>
                <wp14:sizeRelV relativeFrom="margin">
                  <wp14:pctHeight>0</wp14:pctHeight>
                </wp14:sizeRelV>
              </wp:anchor>
            </w:drawing>
          </mc:Choice>
          <mc:Fallback>
            <w:pict>
              <v:rect w14:anchorId="1A6BBAF8" id="officeArt object" o:spid="_x0000_s1026" style="position:absolute;margin-left:416.8pt;margin-top:276pt;width:468pt;height:464.25pt;z-index:251691008;visibility:visible;mso-wrap-style:square;mso-height-percent:0;mso-wrap-distance-left:12pt;mso-wrap-distance-top:12pt;mso-wrap-distance-right:12pt;mso-wrap-distance-bottom:12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hiuwEAAHEDAAAOAAAAZHJzL2Uyb0RvYy54bWysU9Fu2yAUfZ/Uf0C8N3bSuk2sOFW1qtOk&#10;aavU7gMIhhgJuAxI7Pz9LsRNrPWtmh8w11zuuefc4/XDYDQ5CB8U2IbOZyUlwnJold019Pfb8/WS&#10;khCZbZkGKxp6FIE+bK6+rHtXiwV0oFvhCRaxoe5dQ7sYXV0UgXfCsDADJyweSvCGRQz9rmg967G6&#10;0cWiLO+KHnzrPHARAn59Oh3STa4vpeDxl5RBRKIbir3FvPq8btNabNas3nnmOsXHNtgnujBMWQQ9&#10;l3pikZG9Vx9KGcU9BJBxxsEUIKXiInNANvPyHzavHXMic0FxgjvLFP5fWf7z8OpePMrQu1AH3CYW&#10;g/QmvbE/MmSxjmexxBAJx4/V6vbmrkRNOZ5Vy1W1uq+SnMXluvMhfhNgSNo01OM0skjs8CPEU+p7&#10;SkKz8Ky0zhPRlvRop8V9BmBoDKnZ6fIky6iI5tHKNPS2TM+Ir20qJ/L4R6QLu7SLw3YYKW+hPb54&#10;0qMFGhr+7JkXlOjvFjWuymWCj9PAT4PtNLB78xXQZXNKmOUdoMneG37cR5AqM07oJ0hUKgU416zZ&#10;6MFknGmcsy5/yuYvAAAA//8DAFBLAwQUAAYACAAAACEACzjrTN4AAAAJAQAADwAAAGRycy9kb3du&#10;cmV2LnhtbEyPwU7DMBBE70j8g7VIXBB1KHVUQpwKBSpxpfABbrwkaeN1iJ029Ou7PcFtVjOafZOv&#10;JteJAw6h9aThYZaAQKq8banW8PW5vl+CCNGQNZ0n1PCLAVbF9VVuMuuP9IGHTawFl1DIjIYmxj6T&#10;MlQNOhNmvkdi79sPzkQ+h1rawRy53HVyniSpdKYl/tCYHssGq/1mdBreq3H3elI/C0rvTun+rVyr&#10;XdlpfXszvTyDiDjFvzBc8BkdCmba+pFsEJ0GHhI1KDVnwfbTY8piy7nFMlEgi1z+X1CcAQAA//8D&#10;AFBLAQItABQABgAIAAAAIQC2gziS/gAAAOEBAAATAAAAAAAAAAAAAAAAAAAAAABbQ29udGVudF9U&#10;eXBlc10ueG1sUEsBAi0AFAAGAAgAAAAhADj9If/WAAAAlAEAAAsAAAAAAAAAAAAAAAAALwEAAF9y&#10;ZWxzLy5yZWxzUEsBAi0AFAAGAAgAAAAhAKtsKGK7AQAAcQMAAA4AAAAAAAAAAAAAAAAALgIAAGRy&#10;cy9lMm9Eb2MueG1sUEsBAi0AFAAGAAgAAAAhAAs460zeAAAACQEAAA8AAAAAAAAAAAAAAAAAFQQA&#10;AGRycy9kb3ducmV2LnhtbFBLBQYAAAAABAAEAPMAAAAgBQAAAAA=&#10;" filled="f" stroked="f" strokeweight="1pt">
                <v:stroke miterlimit="4"/>
                <v:textbox inset="4pt,4pt,4pt,4pt">
                  <w:txbxContent>
                    <w:p w14:paraId="7C38C511" w14:textId="69C47F98" w:rsidR="004D778A" w:rsidRPr="000B50AB" w:rsidRDefault="00133F70">
                      <w:pPr>
                        <w:pStyle w:val="Default"/>
                        <w:jc w:val="both"/>
                        <w:rPr>
                          <w:rFonts w:ascii="Palatino" w:hAnsi="Palatino"/>
                          <w:b/>
                          <w:bCs/>
                          <w:color w:val="064B8D"/>
                          <w:lang w:val="en-US"/>
                        </w:rPr>
                      </w:pPr>
                      <w:r w:rsidRPr="000B50AB">
                        <w:rPr>
                          <w:rFonts w:ascii="Palatino" w:hAnsi="Palatino"/>
                          <w:b/>
                          <w:bCs/>
                          <w:color w:val="064B8D"/>
                          <w:lang w:val="en-US"/>
                        </w:rPr>
                        <w:t xml:space="preserve">Driver </w:t>
                      </w:r>
                      <w:r w:rsidR="003360FB" w:rsidRPr="000B50AB">
                        <w:rPr>
                          <w:rFonts w:ascii="Palatino" w:hAnsi="Palatino"/>
                          <w:b/>
                          <w:bCs/>
                          <w:color w:val="064B8D"/>
                          <w:lang w:val="en-US"/>
                        </w:rPr>
                        <w:t>Safety r</w:t>
                      </w:r>
                      <w:r w:rsidR="004D778A" w:rsidRPr="000B50AB">
                        <w:rPr>
                          <w:rFonts w:ascii="Palatino" w:hAnsi="Palatino"/>
                          <w:b/>
                          <w:bCs/>
                          <w:color w:val="064B8D"/>
                          <w:lang w:val="en-US"/>
                        </w:rPr>
                        <w:t xml:space="preserve">eimbursable items include:  </w:t>
                      </w:r>
                    </w:p>
                    <w:p w14:paraId="52444C98" w14:textId="77777777" w:rsidR="004D778A" w:rsidRPr="000B50AB" w:rsidRDefault="004D778A">
                      <w:pPr>
                        <w:pStyle w:val="Default"/>
                        <w:jc w:val="both"/>
                        <w:rPr>
                          <w:rFonts w:ascii="Palatino" w:hAnsi="Palatino"/>
                          <w:b/>
                          <w:bCs/>
                          <w:color w:val="064B8D"/>
                          <w:lang w:val="en-US"/>
                        </w:rPr>
                      </w:pPr>
                    </w:p>
                    <w:p w14:paraId="2D55F72E" w14:textId="6FC8902D" w:rsidR="002C3AF8" w:rsidRDefault="002C3AF8" w:rsidP="002C3AF8">
                      <w:r>
                        <w:t xml:space="preserve">Expenditures for employee driver safety technologies such as GPS tracking systems, backup cameras and alarms and alert systems for administrators (such as vehicle black box technology) which may assist to monitor compliance of vehicle use policies.  In addition, on site instructor-led training, driving simulators, computer-based training (DVD’s) and train-the-trainer programs are all acceptable expenditures.  This Grant is designed to address general Driver Safety.  This program is not designed to address Emergency Vehicle Operations.  </w:t>
                      </w:r>
                    </w:p>
                    <w:p w14:paraId="28ED1A3C" w14:textId="77777777" w:rsidR="004D778A" w:rsidRPr="000B50AB" w:rsidRDefault="004D778A">
                      <w:pPr>
                        <w:pStyle w:val="Default"/>
                        <w:jc w:val="both"/>
                        <w:rPr>
                          <w:rFonts w:ascii="Palatino" w:hAnsi="Palatino"/>
                          <w:b/>
                          <w:bCs/>
                          <w:color w:val="064B8D"/>
                          <w:lang w:val="en-US"/>
                        </w:rPr>
                      </w:pPr>
                    </w:p>
                    <w:p w14:paraId="04A792D9" w14:textId="77777777" w:rsidR="00CC0B7B" w:rsidRPr="000B50AB" w:rsidRDefault="00991123">
                      <w:pPr>
                        <w:pStyle w:val="Default"/>
                        <w:jc w:val="both"/>
                        <w:rPr>
                          <w:rFonts w:ascii="Palatino" w:eastAsia="Palatino" w:hAnsi="Palatino" w:cs="Palatino"/>
                          <w:b/>
                          <w:bCs/>
                          <w:color w:val="064B8D"/>
                        </w:rPr>
                      </w:pPr>
                      <w:r w:rsidRPr="000B50AB">
                        <w:rPr>
                          <w:rFonts w:ascii="Palatino" w:hAnsi="Palatino"/>
                          <w:b/>
                          <w:bCs/>
                          <w:color w:val="064B8D"/>
                          <w:lang w:val="en-US"/>
                        </w:rPr>
                        <w:t xml:space="preserve">Please read this information in its entirety before completing the application: </w:t>
                      </w:r>
                    </w:p>
                    <w:p w14:paraId="2BB9302D" w14:textId="77777777" w:rsidR="00CC0B7B" w:rsidRPr="000B50AB" w:rsidRDefault="00CC0B7B">
                      <w:pPr>
                        <w:pStyle w:val="Default"/>
                        <w:jc w:val="both"/>
                        <w:rPr>
                          <w:rFonts w:ascii="Palatino" w:eastAsia="Palatino" w:hAnsi="Palatino" w:cs="Palatino"/>
                        </w:rPr>
                      </w:pPr>
                    </w:p>
                    <w:p w14:paraId="48125ECF" w14:textId="6E2A38E8" w:rsidR="00F178FF" w:rsidRPr="000B50AB" w:rsidRDefault="005F7721" w:rsidP="00F178FF">
                      <w:pPr>
                        <w:pStyle w:val="Default"/>
                        <w:numPr>
                          <w:ilvl w:val="0"/>
                          <w:numId w:val="2"/>
                        </w:numPr>
                        <w:tabs>
                          <w:tab w:val="left" w:pos="720"/>
                        </w:tabs>
                        <w:jc w:val="both"/>
                        <w:rPr>
                          <w:rFonts w:ascii="Palatino" w:hAnsi="Palatino"/>
                          <w:lang w:val="en-US"/>
                        </w:rPr>
                      </w:pPr>
                      <w:r>
                        <w:rPr>
                          <w:rFonts w:ascii="Palatino" w:hAnsi="Palatino"/>
                          <w:lang w:val="en-US"/>
                        </w:rPr>
                        <w:t>Public Entity Partners</w:t>
                      </w:r>
                      <w:r w:rsidR="00991123" w:rsidRPr="000B50AB">
                        <w:rPr>
                          <w:rFonts w:ascii="Palatino" w:hAnsi="Palatino"/>
                          <w:lang w:val="en-US"/>
                        </w:rPr>
                        <w:t xml:space="preserve"> will </w:t>
                      </w:r>
                      <w:r w:rsidR="00991123" w:rsidRPr="000B50AB">
                        <w:rPr>
                          <w:rFonts w:ascii="Palatino" w:hAnsi="Palatino"/>
                          <w:b/>
                          <w:bCs/>
                          <w:lang w:val="en-US"/>
                        </w:rPr>
                        <w:t xml:space="preserve">reimburse up to </w:t>
                      </w:r>
                      <w:r w:rsidR="00991123" w:rsidRPr="00B13F4D">
                        <w:rPr>
                          <w:rFonts w:ascii="Palatino" w:hAnsi="Palatino"/>
                          <w:b/>
                          <w:bCs/>
                          <w:lang w:val="en-US"/>
                        </w:rPr>
                        <w:t>50</w:t>
                      </w:r>
                      <w:r w:rsidR="00B13F4D" w:rsidRPr="00B13F4D">
                        <w:rPr>
                          <w:rFonts w:ascii="Palatino" w:hAnsi="Palatino"/>
                          <w:b/>
                          <w:bCs/>
                          <w:lang w:val="en-US"/>
                        </w:rPr>
                        <w:t xml:space="preserve"> %</w:t>
                      </w:r>
                      <w:r w:rsidR="00B13F4D">
                        <w:rPr>
                          <w:rFonts w:ascii="Palatino" w:hAnsi="Palatino"/>
                          <w:b/>
                          <w:bCs/>
                          <w:lang w:val="en-US"/>
                        </w:rPr>
                        <w:t xml:space="preserve"> </w:t>
                      </w:r>
                      <w:r w:rsidR="00991123" w:rsidRPr="000B50AB">
                        <w:rPr>
                          <w:rFonts w:ascii="Palatino" w:hAnsi="Palatino"/>
                          <w:lang w:val="en-US"/>
                        </w:rPr>
                        <w:t xml:space="preserve">of the cost of the </w:t>
                      </w:r>
                      <w:r w:rsidR="007C6C8B" w:rsidRPr="000B50AB">
                        <w:rPr>
                          <w:rFonts w:ascii="Palatino" w:hAnsi="Palatino"/>
                          <w:u w:val="single"/>
                          <w:lang w:val="en-US"/>
                        </w:rPr>
                        <w:t xml:space="preserve">driver </w:t>
                      </w:r>
                      <w:r w:rsidR="004D778A" w:rsidRPr="000B50AB">
                        <w:rPr>
                          <w:rFonts w:ascii="Palatino" w:hAnsi="Palatino"/>
                          <w:u w:val="single"/>
                          <w:lang w:val="en-US"/>
                        </w:rPr>
                        <w:t>safety</w:t>
                      </w:r>
                      <w:r w:rsidR="007C6C8B" w:rsidRPr="000B50AB">
                        <w:rPr>
                          <w:rFonts w:ascii="Palatino" w:hAnsi="Palatino"/>
                          <w:u w:val="single"/>
                          <w:lang w:val="en-US"/>
                        </w:rPr>
                        <w:t>-</w:t>
                      </w:r>
                      <w:r w:rsidR="00991123" w:rsidRPr="000B50AB">
                        <w:rPr>
                          <w:rFonts w:ascii="Palatino" w:hAnsi="Palatino"/>
                          <w:u w:val="single"/>
                          <w:lang w:val="en-US"/>
                        </w:rPr>
                        <w:t>related approved item(s)</w:t>
                      </w:r>
                      <w:r w:rsidR="00991123" w:rsidRPr="000B50AB">
                        <w:rPr>
                          <w:rFonts w:ascii="Palatino" w:hAnsi="Palatino"/>
                          <w:lang w:val="en-US"/>
                        </w:rPr>
                        <w:t xml:space="preserve"> with a maximum reimbursement based on the Priority Classification matrix rating.</w:t>
                      </w:r>
                      <w:r w:rsidR="007C6C8B" w:rsidRPr="000B50AB">
                        <w:rPr>
                          <w:rFonts w:ascii="Palatino" w:hAnsi="Palatino"/>
                          <w:lang w:val="en-US"/>
                        </w:rPr>
                        <w:t xml:space="preserve">  </w:t>
                      </w:r>
                    </w:p>
                    <w:p w14:paraId="3EE20B69" w14:textId="77777777" w:rsidR="00F178FF" w:rsidRPr="000B50AB" w:rsidRDefault="00F178FF" w:rsidP="00F178FF">
                      <w:pPr>
                        <w:pStyle w:val="Default"/>
                        <w:tabs>
                          <w:tab w:val="left" w:pos="720"/>
                        </w:tabs>
                        <w:ind w:left="720"/>
                        <w:jc w:val="both"/>
                        <w:rPr>
                          <w:rFonts w:ascii="Palatino" w:hAnsi="Palatino"/>
                          <w:lang w:val="en-US"/>
                        </w:rPr>
                      </w:pPr>
                    </w:p>
                    <w:p w14:paraId="7A7A01AA" w14:textId="3DACC4C0" w:rsidR="00CC0B7B" w:rsidRPr="000B50AB" w:rsidRDefault="007C6C8B" w:rsidP="00F178FF">
                      <w:pPr>
                        <w:pStyle w:val="Default"/>
                        <w:tabs>
                          <w:tab w:val="left" w:pos="720"/>
                        </w:tabs>
                        <w:ind w:left="720"/>
                        <w:jc w:val="both"/>
                        <w:rPr>
                          <w:rFonts w:ascii="Palatino" w:eastAsia="Palatino" w:hAnsi="Palatino" w:cs="Palatino"/>
                        </w:rPr>
                      </w:pPr>
                      <w:r w:rsidRPr="000B50AB">
                        <w:rPr>
                          <w:rFonts w:ascii="Palatino" w:hAnsi="Palatino"/>
                          <w:lang w:val="en-US"/>
                        </w:rPr>
                        <w:t xml:space="preserve">This grant may also be used to cover </w:t>
                      </w:r>
                      <w:r w:rsidRPr="00B13F4D">
                        <w:rPr>
                          <w:rFonts w:ascii="Palatino" w:hAnsi="Palatino"/>
                          <w:b/>
                          <w:lang w:val="en-US"/>
                        </w:rPr>
                        <w:t>100</w:t>
                      </w:r>
                      <w:r w:rsidR="00B13F4D" w:rsidRPr="00B13F4D">
                        <w:rPr>
                          <w:rFonts w:ascii="Palatino" w:hAnsi="Palatino"/>
                          <w:b/>
                          <w:lang w:val="en-US"/>
                        </w:rPr>
                        <w:t xml:space="preserve"> %</w:t>
                      </w:r>
                      <w:r w:rsidR="00B13F4D">
                        <w:rPr>
                          <w:rFonts w:ascii="Palatino" w:hAnsi="Palatino"/>
                          <w:b/>
                          <w:lang w:val="en-US"/>
                        </w:rPr>
                        <w:t xml:space="preserve"> </w:t>
                      </w:r>
                      <w:r w:rsidRPr="000B50AB">
                        <w:rPr>
                          <w:rFonts w:ascii="Palatino" w:hAnsi="Palatino"/>
                          <w:b/>
                          <w:lang w:val="en-US"/>
                        </w:rPr>
                        <w:t>of the cost of MVR checks</w:t>
                      </w:r>
                      <w:r w:rsidRPr="000B50AB">
                        <w:rPr>
                          <w:rFonts w:ascii="Palatino" w:hAnsi="Palatino"/>
                          <w:lang w:val="en-US"/>
                        </w:rPr>
                        <w:t xml:space="preserve"> (up to your entity’s classification eligibility</w:t>
                      </w:r>
                      <w:r w:rsidR="00DE5B6C">
                        <w:rPr>
                          <w:rFonts w:ascii="Palatino" w:hAnsi="Palatino"/>
                          <w:lang w:val="en-US"/>
                        </w:rPr>
                        <w:t xml:space="preserve">), subject to a maximum of what the MVR </w:t>
                      </w:r>
                      <w:r w:rsidR="00B13F4D">
                        <w:rPr>
                          <w:rFonts w:ascii="Palatino" w:hAnsi="Palatino"/>
                          <w:lang w:val="en-US"/>
                        </w:rPr>
                        <w:t>expenses</w:t>
                      </w:r>
                      <w:r w:rsidR="00DE5B6C">
                        <w:rPr>
                          <w:rFonts w:ascii="Palatino" w:hAnsi="Palatino"/>
                          <w:lang w:val="en-US"/>
                        </w:rPr>
                        <w:t xml:space="preserve"> when obtaining through the Tennessee Department of Safety.  </w:t>
                      </w:r>
                      <w:r w:rsidR="00F178FF" w:rsidRPr="000B50AB">
                        <w:rPr>
                          <w:rFonts w:ascii="Palatino" w:hAnsi="Palatino"/>
                          <w:lang w:val="en-US"/>
                        </w:rPr>
                        <w:t xml:space="preserve">You must maintain evidence of </w:t>
                      </w:r>
                      <w:r w:rsidR="00F178FF" w:rsidRPr="000B50AB">
                        <w:rPr>
                          <w:rFonts w:ascii="Palatino" w:hAnsi="Palatino"/>
                          <w:b/>
                          <w:lang w:val="en-US"/>
                        </w:rPr>
                        <w:t>MVR checks</w:t>
                      </w:r>
                      <w:r w:rsidR="00F178FF" w:rsidRPr="000B50AB">
                        <w:rPr>
                          <w:rFonts w:ascii="Palatino" w:hAnsi="Palatino"/>
                          <w:lang w:val="en-US"/>
                        </w:rPr>
                        <w:t xml:space="preserve"> in your records, if requested, to show a paper trail and have an action plan in place for those </w:t>
                      </w:r>
                      <w:r w:rsidR="00F178FF" w:rsidRPr="000B50AB">
                        <w:rPr>
                          <w:rFonts w:ascii="Palatino" w:hAnsi="Palatino"/>
                          <w:b/>
                          <w:lang w:val="en-US"/>
                        </w:rPr>
                        <w:t>MVR checks</w:t>
                      </w:r>
                      <w:r w:rsidR="00F178FF" w:rsidRPr="000B50AB">
                        <w:rPr>
                          <w:rFonts w:ascii="Palatino" w:hAnsi="Palatino"/>
                          <w:lang w:val="en-US"/>
                        </w:rPr>
                        <w:t xml:space="preserve"> that come back to you with an adverse driving record.  Please contact </w:t>
                      </w:r>
                      <w:r w:rsidR="00B13F4D">
                        <w:rPr>
                          <w:rFonts w:ascii="Palatino" w:hAnsi="Palatino"/>
                          <w:lang w:val="en-US"/>
                        </w:rPr>
                        <w:t>Tahtia Mitchell, Grant &amp; Scholarship Program</w:t>
                      </w:r>
                      <w:r w:rsidR="00F178FF" w:rsidRPr="000B50AB">
                        <w:rPr>
                          <w:rFonts w:ascii="Palatino" w:hAnsi="Palatino"/>
                          <w:lang w:val="en-US"/>
                        </w:rPr>
                        <w:t xml:space="preserve"> </w:t>
                      </w:r>
                      <w:r w:rsidR="00264F2F">
                        <w:rPr>
                          <w:rFonts w:ascii="Palatino" w:hAnsi="Palatino"/>
                          <w:lang w:val="en-US"/>
                        </w:rPr>
                        <w:t xml:space="preserve">at 1-800-624-9698 or </w:t>
                      </w:r>
                      <w:hyperlink r:id="rId10" w:history="1">
                        <w:r w:rsidR="00264F2F" w:rsidRPr="00F15016">
                          <w:rPr>
                            <w:rStyle w:val="Hyperlink"/>
                            <w:rFonts w:ascii="Palatino" w:hAnsi="Palatino"/>
                            <w:lang w:val="en-US"/>
                          </w:rPr>
                          <w:t>Tmitchell@PEpartners.org</w:t>
                        </w:r>
                      </w:hyperlink>
                      <w:r w:rsidR="00264F2F">
                        <w:rPr>
                          <w:rFonts w:ascii="Palatino" w:hAnsi="Palatino"/>
                          <w:lang w:val="en-US"/>
                        </w:rPr>
                        <w:t xml:space="preserve"> </w:t>
                      </w:r>
                      <w:r w:rsidR="00F178FF" w:rsidRPr="000B50AB">
                        <w:rPr>
                          <w:rFonts w:ascii="Palatino" w:hAnsi="Palatino"/>
                          <w:lang w:val="en-US"/>
                        </w:rPr>
                        <w:t>for further details.</w:t>
                      </w:r>
                    </w:p>
                    <w:p w14:paraId="359ED65D" w14:textId="77777777" w:rsidR="00CC0B7B" w:rsidRPr="000B50AB" w:rsidRDefault="00CC0B7B">
                      <w:pPr>
                        <w:pStyle w:val="Default"/>
                        <w:ind w:left="720"/>
                        <w:jc w:val="both"/>
                        <w:rPr>
                          <w:rFonts w:ascii="Palatino" w:eastAsia="Palatino" w:hAnsi="Palatino" w:cs="Palatino"/>
                        </w:rPr>
                      </w:pPr>
                    </w:p>
                    <w:p w14:paraId="29926E26" w14:textId="04530989" w:rsidR="00CC0B7B" w:rsidRPr="000B50AB" w:rsidRDefault="00991123">
                      <w:pPr>
                        <w:pStyle w:val="Default"/>
                        <w:tabs>
                          <w:tab w:val="left" w:pos="720"/>
                        </w:tabs>
                        <w:ind w:left="720" w:hanging="360"/>
                        <w:jc w:val="both"/>
                        <w:rPr>
                          <w:rFonts w:ascii="Palatino" w:eastAsia="Palatino" w:hAnsi="Palatino" w:cs="Palatino"/>
                          <w:b/>
                          <w:bCs/>
                        </w:rPr>
                      </w:pPr>
                      <w:r w:rsidRPr="000B50AB">
                        <w:rPr>
                          <w:rFonts w:ascii="Palatino" w:hAnsi="Palatino"/>
                          <w:bCs/>
                          <w:lang w:val="en-US"/>
                        </w:rPr>
                        <w:t>2)</w:t>
                      </w:r>
                      <w:r w:rsidRPr="000B50AB">
                        <w:rPr>
                          <w:rFonts w:ascii="Palatino" w:hAnsi="Palatino"/>
                          <w:b/>
                          <w:bCs/>
                          <w:lang w:val="en-US"/>
                        </w:rPr>
                        <w:tab/>
                        <w:t xml:space="preserve">Matching grant funds must be used for </w:t>
                      </w:r>
                      <w:r w:rsidR="004D778A" w:rsidRPr="000B50AB">
                        <w:rPr>
                          <w:rFonts w:ascii="Palatino" w:hAnsi="Palatino"/>
                          <w:b/>
                          <w:bCs/>
                          <w:lang w:val="en-US"/>
                        </w:rPr>
                        <w:t xml:space="preserve">employee </w:t>
                      </w:r>
                      <w:r w:rsidR="00F178FF" w:rsidRPr="000B50AB">
                        <w:rPr>
                          <w:rFonts w:ascii="Palatino" w:hAnsi="Palatino"/>
                          <w:b/>
                          <w:bCs/>
                          <w:lang w:val="en-US"/>
                        </w:rPr>
                        <w:t xml:space="preserve">driver </w:t>
                      </w:r>
                      <w:r w:rsidR="004D778A" w:rsidRPr="000B50AB">
                        <w:rPr>
                          <w:rFonts w:ascii="Palatino" w:hAnsi="Palatino"/>
                          <w:b/>
                          <w:bCs/>
                          <w:lang w:val="en-US"/>
                        </w:rPr>
                        <w:t>safety related</w:t>
                      </w:r>
                      <w:r w:rsidRPr="000B50AB">
                        <w:rPr>
                          <w:rFonts w:ascii="Palatino" w:hAnsi="Palatino"/>
                          <w:b/>
                          <w:bCs/>
                          <w:lang w:val="en-US"/>
                        </w:rPr>
                        <w:t xml:space="preserve"> items. </w:t>
                      </w:r>
                    </w:p>
                    <w:p w14:paraId="02DD86AD" w14:textId="468CB6BA" w:rsidR="00CC0B7B" w:rsidRPr="000B50AB" w:rsidRDefault="00991123" w:rsidP="003F2B1A">
                      <w:pPr>
                        <w:pStyle w:val="Default"/>
                        <w:tabs>
                          <w:tab w:val="left" w:pos="720"/>
                        </w:tabs>
                        <w:ind w:left="720" w:hanging="360"/>
                        <w:jc w:val="both"/>
                        <w:rPr>
                          <w:rFonts w:ascii="Palatino" w:eastAsia="Palatino" w:hAnsi="Palatino" w:cs="Palatino"/>
                        </w:rPr>
                      </w:pPr>
                      <w:r w:rsidRPr="000B50AB">
                        <w:rPr>
                          <w:rFonts w:ascii="Palatino" w:eastAsia="Palatino" w:hAnsi="Palatino" w:cs="Palatino"/>
                          <w:b/>
                          <w:bCs/>
                        </w:rPr>
                        <w:tab/>
                      </w:r>
                    </w:p>
                    <w:p w14:paraId="07845CDD" w14:textId="34A349CD" w:rsidR="00CC0B7B" w:rsidRPr="000B50AB" w:rsidRDefault="00991123">
                      <w:pPr>
                        <w:pStyle w:val="Default"/>
                        <w:tabs>
                          <w:tab w:val="left" w:pos="720"/>
                        </w:tabs>
                        <w:ind w:left="720" w:hanging="360"/>
                        <w:jc w:val="both"/>
                        <w:rPr>
                          <w:rFonts w:ascii="Palatino" w:eastAsia="Palatino" w:hAnsi="Palatino" w:cs="Palatino"/>
                          <w:i/>
                          <w:iCs/>
                        </w:rPr>
                      </w:pPr>
                      <w:r w:rsidRPr="000B50AB">
                        <w:rPr>
                          <w:rFonts w:ascii="Palatino" w:hAnsi="Palatino"/>
                          <w:lang w:val="en-US"/>
                        </w:rPr>
                        <w:t>3)</w:t>
                      </w:r>
                      <w:r w:rsidRPr="000B50AB">
                        <w:rPr>
                          <w:rFonts w:ascii="Palatino" w:hAnsi="Palatino"/>
                          <w:lang w:val="en-US"/>
                        </w:rPr>
                        <w:tab/>
                      </w:r>
                      <w:r w:rsidR="002C3AF8">
                        <w:rPr>
                          <w:rFonts w:ascii="Palatino" w:hAnsi="Palatino"/>
                          <w:lang w:val="en-US"/>
                        </w:rPr>
                        <w:t>Applicants</w:t>
                      </w:r>
                      <w:r w:rsidRPr="000B50AB">
                        <w:rPr>
                          <w:rFonts w:ascii="Palatino" w:hAnsi="Palatino"/>
                          <w:lang w:val="en-US"/>
                        </w:rPr>
                        <w:t xml:space="preserve"> must currently have </w:t>
                      </w:r>
                      <w:r w:rsidR="00F178FF" w:rsidRPr="000B50AB">
                        <w:rPr>
                          <w:rFonts w:ascii="Palatino" w:hAnsi="Palatino"/>
                          <w:b/>
                          <w:bCs/>
                          <w:lang w:val="en-US"/>
                        </w:rPr>
                        <w:t xml:space="preserve">automobile liability </w:t>
                      </w:r>
                      <w:r w:rsidRPr="000B50AB">
                        <w:rPr>
                          <w:rFonts w:ascii="Palatino" w:hAnsi="Palatino"/>
                          <w:b/>
                          <w:bCs/>
                          <w:lang w:val="en-US"/>
                        </w:rPr>
                        <w:t>coverage</w:t>
                      </w:r>
                      <w:r w:rsidRPr="000B50AB">
                        <w:rPr>
                          <w:rFonts w:ascii="Palatino" w:hAnsi="Palatino"/>
                          <w:lang w:val="en-US"/>
                        </w:rPr>
                        <w:t xml:space="preserve"> with </w:t>
                      </w:r>
                      <w:r w:rsidR="005F7721">
                        <w:rPr>
                          <w:rFonts w:ascii="Palatino" w:hAnsi="Palatino"/>
                          <w:lang w:val="en-US"/>
                        </w:rPr>
                        <w:t>Public Entity Partners</w:t>
                      </w:r>
                      <w:r w:rsidRPr="000B50AB">
                        <w:rPr>
                          <w:rFonts w:ascii="Palatino" w:hAnsi="Palatino"/>
                          <w:lang w:val="en-US"/>
                        </w:rPr>
                        <w:t xml:space="preserve"> as of </w:t>
                      </w:r>
                      <w:r w:rsidRPr="000B50AB">
                        <w:rPr>
                          <w:rFonts w:ascii="Palatino" w:hAnsi="Palatino"/>
                          <w:b/>
                          <w:bCs/>
                        </w:rPr>
                        <w:t>7/1/20</w:t>
                      </w:r>
                      <w:r w:rsidR="00F05C34">
                        <w:rPr>
                          <w:rFonts w:ascii="Palatino" w:hAnsi="Palatino"/>
                          <w:b/>
                          <w:bCs/>
                        </w:rPr>
                        <w:t>2</w:t>
                      </w:r>
                      <w:r w:rsidR="00841323">
                        <w:rPr>
                          <w:rFonts w:ascii="Palatino" w:hAnsi="Palatino"/>
                          <w:b/>
                          <w:bCs/>
                        </w:rPr>
                        <w:t>4</w:t>
                      </w:r>
                      <w:r w:rsidRPr="000B50AB">
                        <w:rPr>
                          <w:rFonts w:ascii="Palatino" w:hAnsi="Palatino"/>
                          <w:b/>
                          <w:bCs/>
                        </w:rPr>
                        <w:t>.</w:t>
                      </w:r>
                    </w:p>
                    <w:p w14:paraId="7BEB3EBC" w14:textId="77777777" w:rsidR="00CC0B7B" w:rsidRPr="000B50AB" w:rsidRDefault="00CC0B7B">
                      <w:pPr>
                        <w:pStyle w:val="Default"/>
                        <w:ind w:left="720"/>
                        <w:rPr>
                          <w:rFonts w:ascii="Palatino" w:eastAsia="Palatino" w:hAnsi="Palatino" w:cs="Palatino"/>
                          <w:i/>
                          <w:iCs/>
                        </w:rPr>
                      </w:pPr>
                    </w:p>
                    <w:p w14:paraId="0AD2A8D4" w14:textId="06A680B9" w:rsidR="00CC0B7B" w:rsidRPr="000B50AB" w:rsidRDefault="00991123">
                      <w:pPr>
                        <w:pStyle w:val="Default"/>
                        <w:tabs>
                          <w:tab w:val="left" w:pos="720"/>
                        </w:tabs>
                        <w:ind w:left="720" w:hanging="360"/>
                        <w:jc w:val="both"/>
                      </w:pPr>
                      <w:r w:rsidRPr="000B50AB">
                        <w:rPr>
                          <w:rFonts w:ascii="Palatino" w:hAnsi="Palatino"/>
                          <w:lang w:val="en-US"/>
                        </w:rPr>
                        <w:t>4)</w:t>
                      </w:r>
                      <w:r w:rsidRPr="000B50AB">
                        <w:rPr>
                          <w:rFonts w:ascii="Palatino" w:hAnsi="Palatino"/>
                          <w:lang w:val="en-US"/>
                        </w:rPr>
                        <w:tab/>
                      </w:r>
                      <w:r w:rsidR="002C3AF8">
                        <w:rPr>
                          <w:rFonts w:ascii="Palatino" w:hAnsi="Palatino"/>
                          <w:lang w:val="en-US"/>
                        </w:rPr>
                        <w:t>Applicants</w:t>
                      </w:r>
                      <w:r w:rsidRPr="000B50AB">
                        <w:rPr>
                          <w:rFonts w:ascii="Palatino" w:hAnsi="Palatino"/>
                          <w:lang w:val="en-US"/>
                        </w:rPr>
                        <w:t xml:space="preserve"> must be in good standing with </w:t>
                      </w:r>
                      <w:r w:rsidR="005F7721">
                        <w:rPr>
                          <w:rFonts w:ascii="Palatino" w:hAnsi="Palatino"/>
                          <w:lang w:val="en-US"/>
                        </w:rPr>
                        <w:t>Public Entity Partners</w:t>
                      </w:r>
                      <w:r w:rsidRPr="000B50AB">
                        <w:rPr>
                          <w:rFonts w:ascii="Palatino" w:hAnsi="Palatino"/>
                          <w:lang w:val="en-US"/>
                        </w:rPr>
                        <w:t xml:space="preserve"> </w:t>
                      </w:r>
                      <w:r w:rsidRPr="000B50AB">
                        <w:rPr>
                          <w:rFonts w:ascii="Palatino" w:hAnsi="Palatino"/>
                          <w:b/>
                          <w:bCs/>
                          <w:lang w:val="en-US"/>
                        </w:rPr>
                        <w:t>and in compliance with previous loss control recommendations.</w:t>
                      </w:r>
                    </w:p>
                  </w:txbxContent>
                </v:textbox>
                <w10:wrap type="topAndBottom" anchorx="margin" anchory="page"/>
              </v:rect>
            </w:pict>
          </mc:Fallback>
        </mc:AlternateContent>
      </w:r>
      <w:r>
        <w:rPr>
          <w:noProof/>
        </w:rPr>
        <mc:AlternateContent>
          <mc:Choice Requires="wps">
            <w:drawing>
              <wp:anchor distT="152400" distB="152400" distL="152400" distR="152400" simplePos="0" relativeHeight="251662336" behindDoc="0" locked="0" layoutInCell="1" allowOverlap="1" wp14:anchorId="77A58D12" wp14:editId="3D5BD87A">
                <wp:simplePos x="0" y="0"/>
                <wp:positionH relativeFrom="page">
                  <wp:posOffset>1019175</wp:posOffset>
                </wp:positionH>
                <wp:positionV relativeFrom="page">
                  <wp:posOffset>2657475</wp:posOffset>
                </wp:positionV>
                <wp:extent cx="5730240" cy="752475"/>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5730240" cy="752475"/>
                        </a:xfrm>
                        <a:prstGeom prst="rect">
                          <a:avLst/>
                        </a:prstGeom>
                        <a:noFill/>
                        <a:ln w="12700" cap="flat">
                          <a:noFill/>
                          <a:miter lim="400000"/>
                        </a:ln>
                        <a:effectLst/>
                      </wps:spPr>
                      <wps:txbx>
                        <w:txbxContent>
                          <w:p w14:paraId="5A6CFDCF" w14:textId="77777777" w:rsidR="000F6503" w:rsidRDefault="000F6503">
                            <w:pPr>
                              <w:pStyle w:val="Default"/>
                              <w:jc w:val="both"/>
                              <w:rPr>
                                <w:rFonts w:ascii="Palatino" w:hAnsi="Palatino"/>
                                <w:b/>
                                <w:bCs/>
                                <w:i/>
                                <w:iCs/>
                                <w:color w:val="064B8D"/>
                                <w:sz w:val="24"/>
                                <w:szCs w:val="24"/>
                              </w:rPr>
                            </w:pPr>
                          </w:p>
                          <w:p w14:paraId="39C37D9D" w14:textId="2636CEC1" w:rsidR="00CC0B7B" w:rsidRDefault="00991123">
                            <w:pPr>
                              <w:pStyle w:val="Default"/>
                              <w:jc w:val="both"/>
                              <w:rPr>
                                <w:rFonts w:ascii="Palatino" w:eastAsia="Palatino" w:hAnsi="Palatino" w:cs="Palatino"/>
                                <w:b/>
                                <w:bCs/>
                                <w:i/>
                                <w:iCs/>
                                <w:sz w:val="24"/>
                                <w:szCs w:val="24"/>
                              </w:rPr>
                            </w:pPr>
                            <w:r>
                              <w:rPr>
                                <w:rFonts w:ascii="Palatino" w:hAnsi="Palatino"/>
                                <w:b/>
                                <w:bCs/>
                                <w:i/>
                                <w:iCs/>
                                <w:color w:val="064B8D"/>
                                <w:sz w:val="24"/>
                                <w:szCs w:val="24"/>
                              </w:rPr>
                              <w:t>OBJECTIVE:</w:t>
                            </w:r>
                            <w:r>
                              <w:rPr>
                                <w:rFonts w:ascii="Palatino" w:hAnsi="Palatino"/>
                                <w:b/>
                                <w:bCs/>
                                <w:i/>
                                <w:iCs/>
                                <w:color w:val="3988C2"/>
                                <w:sz w:val="24"/>
                                <w:szCs w:val="24"/>
                              </w:rPr>
                              <w:t xml:space="preserve"> </w:t>
                            </w:r>
                            <w:r>
                              <w:rPr>
                                <w:rFonts w:ascii="Palatino" w:hAnsi="Palatino"/>
                                <w:b/>
                                <w:bCs/>
                                <w:i/>
                                <w:iCs/>
                                <w:sz w:val="24"/>
                                <w:szCs w:val="24"/>
                                <w:lang w:val="en-US"/>
                              </w:rPr>
                              <w:t xml:space="preserve">To </w:t>
                            </w:r>
                            <w:r w:rsidR="00264F2F">
                              <w:rPr>
                                <w:rFonts w:ascii="Palatino" w:hAnsi="Palatino"/>
                                <w:b/>
                                <w:bCs/>
                                <w:i/>
                                <w:iCs/>
                                <w:sz w:val="24"/>
                                <w:szCs w:val="24"/>
                                <w:lang w:val="en-US"/>
                              </w:rPr>
                              <w:t xml:space="preserve">help </w:t>
                            </w:r>
                            <w:r>
                              <w:rPr>
                                <w:rFonts w:ascii="Palatino" w:hAnsi="Palatino"/>
                                <w:b/>
                                <w:bCs/>
                                <w:i/>
                                <w:iCs/>
                                <w:sz w:val="24"/>
                                <w:szCs w:val="24"/>
                                <w:lang w:val="en-US"/>
                              </w:rPr>
                              <w:t xml:space="preserve">members </w:t>
                            </w:r>
                            <w:r w:rsidR="00B13F4D">
                              <w:rPr>
                                <w:rFonts w:ascii="Palatino" w:hAnsi="Palatino"/>
                                <w:b/>
                                <w:bCs/>
                                <w:i/>
                                <w:iCs/>
                                <w:sz w:val="24"/>
                                <w:szCs w:val="24"/>
                                <w:lang w:val="en-US"/>
                              </w:rPr>
                              <w:t xml:space="preserve">with auto liability coverage </w:t>
                            </w:r>
                            <w:r>
                              <w:rPr>
                                <w:rFonts w:ascii="Palatino" w:hAnsi="Palatino"/>
                                <w:b/>
                                <w:bCs/>
                                <w:i/>
                                <w:iCs/>
                                <w:sz w:val="24"/>
                                <w:szCs w:val="24"/>
                                <w:lang w:val="en-US"/>
                              </w:rPr>
                              <w:t xml:space="preserve">purchase </w:t>
                            </w:r>
                            <w:r w:rsidR="00133F70">
                              <w:rPr>
                                <w:rFonts w:ascii="Palatino" w:hAnsi="Palatino"/>
                                <w:b/>
                                <w:bCs/>
                                <w:i/>
                                <w:iCs/>
                                <w:sz w:val="24"/>
                                <w:szCs w:val="24"/>
                                <w:lang w:val="en-US"/>
                              </w:rPr>
                              <w:t xml:space="preserve">driver </w:t>
                            </w:r>
                            <w:r w:rsidR="005C6F00">
                              <w:rPr>
                                <w:rFonts w:ascii="Palatino" w:hAnsi="Palatino"/>
                                <w:b/>
                                <w:bCs/>
                                <w:i/>
                                <w:iCs/>
                                <w:sz w:val="24"/>
                                <w:szCs w:val="24"/>
                                <w:lang w:val="en-US"/>
                              </w:rPr>
                              <w:t xml:space="preserve">safety </w:t>
                            </w:r>
                            <w:r w:rsidR="002C3AF8">
                              <w:rPr>
                                <w:rFonts w:ascii="Palatino" w:hAnsi="Palatino"/>
                                <w:b/>
                                <w:bCs/>
                                <w:i/>
                                <w:iCs/>
                                <w:sz w:val="24"/>
                                <w:szCs w:val="24"/>
                                <w:lang w:val="en-US"/>
                              </w:rPr>
                              <w:t xml:space="preserve">related </w:t>
                            </w:r>
                            <w:r>
                              <w:rPr>
                                <w:rFonts w:ascii="Palatino" w:hAnsi="Palatino"/>
                                <w:b/>
                                <w:bCs/>
                                <w:i/>
                                <w:iCs/>
                                <w:sz w:val="24"/>
                                <w:szCs w:val="24"/>
                                <w:lang w:val="en-US"/>
                              </w:rPr>
                              <w:t>item</w:t>
                            </w:r>
                            <w:r w:rsidR="003360FB">
                              <w:rPr>
                                <w:rFonts w:ascii="Palatino" w:hAnsi="Palatino"/>
                                <w:b/>
                                <w:bCs/>
                                <w:i/>
                                <w:iCs/>
                                <w:sz w:val="24"/>
                                <w:szCs w:val="24"/>
                                <w:lang w:val="en-US"/>
                              </w:rPr>
                              <w:t xml:space="preserve">s </w:t>
                            </w:r>
                            <w:r w:rsidR="003F2B1A">
                              <w:rPr>
                                <w:rFonts w:ascii="Palatino" w:hAnsi="Palatino"/>
                                <w:b/>
                                <w:bCs/>
                                <w:i/>
                                <w:iCs/>
                                <w:sz w:val="24"/>
                                <w:szCs w:val="24"/>
                                <w:lang w:val="en-US"/>
                              </w:rPr>
                              <w:t xml:space="preserve">designed to reduce </w:t>
                            </w:r>
                            <w:r w:rsidR="00133F70">
                              <w:rPr>
                                <w:rFonts w:ascii="Palatino" w:hAnsi="Palatino"/>
                                <w:b/>
                                <w:bCs/>
                                <w:i/>
                                <w:iCs/>
                                <w:sz w:val="24"/>
                                <w:szCs w:val="24"/>
                                <w:lang w:val="en-US"/>
                              </w:rPr>
                              <w:t>automobile liability</w:t>
                            </w:r>
                            <w:r w:rsidR="003F2B1A">
                              <w:rPr>
                                <w:rFonts w:ascii="Palatino" w:hAnsi="Palatino"/>
                                <w:b/>
                                <w:bCs/>
                                <w:i/>
                                <w:iCs/>
                                <w:sz w:val="24"/>
                                <w:szCs w:val="24"/>
                                <w:lang w:val="en-US"/>
                              </w:rPr>
                              <w:t xml:space="preserve"> claims.</w:t>
                            </w:r>
                            <w:r w:rsidR="003360FB">
                              <w:rPr>
                                <w:rFonts w:ascii="Palatino" w:hAnsi="Palatino"/>
                                <w:b/>
                                <w:bCs/>
                                <w:i/>
                                <w:iCs/>
                                <w:sz w:val="24"/>
                                <w:szCs w:val="24"/>
                                <w:lang w:val="en-US"/>
                              </w:rPr>
                              <w:t xml:space="preserve">  </w:t>
                            </w:r>
                            <w:r>
                              <w:rPr>
                                <w:rFonts w:ascii="Palatino" w:hAnsi="Palatino"/>
                                <w:b/>
                                <w:bCs/>
                                <w:i/>
                                <w:iCs/>
                                <w:sz w:val="24"/>
                                <w:szCs w:val="24"/>
                                <w:lang w:val="en-US"/>
                              </w:rPr>
                              <w:t xml:space="preserve"> </w:t>
                            </w:r>
                          </w:p>
                        </w:txbxContent>
                      </wps:txbx>
                      <wps:bodyPr wrap="square" lIns="50800" tIns="50800" rIns="50800" bIns="50800" numCol="1" anchor="t">
                        <a:noAutofit/>
                      </wps:bodyPr>
                    </wps:wsp>
                  </a:graphicData>
                </a:graphic>
                <wp14:sizeRelV relativeFrom="margin">
                  <wp14:pctHeight>0</wp14:pctHeight>
                </wp14:sizeRelV>
              </wp:anchor>
            </w:drawing>
          </mc:Choice>
          <mc:Fallback>
            <w:pict>
              <v:rect w14:anchorId="77A58D12" id="_x0000_s1027" style="position:absolute;margin-left:80.25pt;margin-top:209.25pt;width:451.2pt;height:59.25pt;z-index:251662336;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vTvQEAAHcDAAAOAAAAZHJzL2Uyb0RvYy54bWysU8GO2yAQvVfqPyDujZ00aVZWnFXV1VaV&#10;qnal7X4AwRAjAUMHEjt/34FkE6u9rZoDYWB4M+/N8+Z+dJYdFUYDvuXzWc2Z8hI64/ctf/n1+OGO&#10;s5iE74QFr1p+UpHfb9+/2wyhUQvowXYKGYH42Ayh5X1KoamqKHvlRJxBUJ4uNaATiULcVx2KgdCd&#10;rRZ1/akaALuAIFWMdPpwvuTbgq+1kumn1lElZltOvaWyYll3ea22G9HsUYTeyEsb4g1dOGE8Fb1C&#10;PYgk2AHNP1DOSIQIOs0kuAq0NlIVDsRmXv/F5rkXQRUuJE4MV5ni/4OVP47P4QlJhiHEJtI2sxg1&#10;uvxP/bGxiHW6iqXGxCQdrtYf68WSNJV0t14tlutVVrO6vQ4Y01cFjuVNy5GGUTQSx+8xnVNfU3Ix&#10;D4/G2jIQ69lAblqs64wvyBfaivPjSZYzibxjjWv5ss6/S33rM5wq079UupHLuzTuRmY6qpBf5JMd&#10;dKcnZAMZoeXx90Gg4sx+86T0qr7LXaRpgNNgNw38wX0B8tqcM+FlD2S1174/HxJoU4jfSpJgOaDp&#10;FukuTsz2mcYl6/a9bP8AAAD//wMAUEsDBBQABgAIAAAAIQAuHBFH4QAAAAwBAAAPAAAAZHJzL2Rv&#10;d25yZXYueG1sTI9BTsMwEEX3SNzBGiQ2iNotTVpCnAoFKnVL6QHc2CRp7XGInTb09ExXsJuvefrz&#10;Jl+NzrKT6UPrUcJ0IoAZrLxusZaw+1w/LoGFqFAr69FI+DEBVsXtTa4y7c/4YU7bWDMqwZApCU2M&#10;XcZ5qBrjVJj4ziDtvnzvVKTY11z36kzlzvKZECl3qkW60KjOlI2pjtvBSdhUw+HtknzPMX24pMf3&#10;cp0cSivl/d34+gIsmjH+wXDVJ3UoyGnvB9SBWcqpSAiVMJ8uabgSIp09A9tLSJ4WAniR8/9PFL8A&#10;AAD//wMAUEsBAi0AFAAGAAgAAAAhALaDOJL+AAAA4QEAABMAAAAAAAAAAAAAAAAAAAAAAFtDb250&#10;ZW50X1R5cGVzXS54bWxQSwECLQAUAAYACAAAACEAOP0h/9YAAACUAQAACwAAAAAAAAAAAAAAAAAv&#10;AQAAX3JlbHMvLnJlbHNQSwECLQAUAAYACAAAACEAwT4L070BAAB3AwAADgAAAAAAAAAAAAAAAAAu&#10;AgAAZHJzL2Uyb0RvYy54bWxQSwECLQAUAAYACAAAACEALhwRR+EAAAAMAQAADwAAAAAAAAAAAAAA&#10;AAAXBAAAZHJzL2Rvd25yZXYueG1sUEsFBgAAAAAEAAQA8wAAACUFAAAAAA==&#10;" filled="f" stroked="f" strokeweight="1pt">
                <v:stroke miterlimit="4"/>
                <v:textbox inset="4pt,4pt,4pt,4pt">
                  <w:txbxContent>
                    <w:p w14:paraId="5A6CFDCF" w14:textId="77777777" w:rsidR="000F6503" w:rsidRDefault="000F6503">
                      <w:pPr>
                        <w:pStyle w:val="Default"/>
                        <w:jc w:val="both"/>
                        <w:rPr>
                          <w:rFonts w:ascii="Palatino" w:hAnsi="Palatino"/>
                          <w:b/>
                          <w:bCs/>
                          <w:i/>
                          <w:iCs/>
                          <w:color w:val="064B8D"/>
                          <w:sz w:val="24"/>
                          <w:szCs w:val="24"/>
                        </w:rPr>
                      </w:pPr>
                    </w:p>
                    <w:p w14:paraId="39C37D9D" w14:textId="2636CEC1" w:rsidR="00CC0B7B" w:rsidRDefault="00991123">
                      <w:pPr>
                        <w:pStyle w:val="Default"/>
                        <w:jc w:val="both"/>
                        <w:rPr>
                          <w:rFonts w:ascii="Palatino" w:eastAsia="Palatino" w:hAnsi="Palatino" w:cs="Palatino"/>
                          <w:b/>
                          <w:bCs/>
                          <w:i/>
                          <w:iCs/>
                          <w:sz w:val="24"/>
                          <w:szCs w:val="24"/>
                        </w:rPr>
                      </w:pPr>
                      <w:r>
                        <w:rPr>
                          <w:rFonts w:ascii="Palatino" w:hAnsi="Palatino"/>
                          <w:b/>
                          <w:bCs/>
                          <w:i/>
                          <w:iCs/>
                          <w:color w:val="064B8D"/>
                          <w:sz w:val="24"/>
                          <w:szCs w:val="24"/>
                        </w:rPr>
                        <w:t>OBJECTIVE:</w:t>
                      </w:r>
                      <w:r>
                        <w:rPr>
                          <w:rFonts w:ascii="Palatino" w:hAnsi="Palatino"/>
                          <w:b/>
                          <w:bCs/>
                          <w:i/>
                          <w:iCs/>
                          <w:color w:val="3988C2"/>
                          <w:sz w:val="24"/>
                          <w:szCs w:val="24"/>
                        </w:rPr>
                        <w:t xml:space="preserve"> </w:t>
                      </w:r>
                      <w:r>
                        <w:rPr>
                          <w:rFonts w:ascii="Palatino" w:hAnsi="Palatino"/>
                          <w:b/>
                          <w:bCs/>
                          <w:i/>
                          <w:iCs/>
                          <w:sz w:val="24"/>
                          <w:szCs w:val="24"/>
                          <w:lang w:val="en-US"/>
                        </w:rPr>
                        <w:t xml:space="preserve">To </w:t>
                      </w:r>
                      <w:r w:rsidR="00264F2F">
                        <w:rPr>
                          <w:rFonts w:ascii="Palatino" w:hAnsi="Palatino"/>
                          <w:b/>
                          <w:bCs/>
                          <w:i/>
                          <w:iCs/>
                          <w:sz w:val="24"/>
                          <w:szCs w:val="24"/>
                          <w:lang w:val="en-US"/>
                        </w:rPr>
                        <w:t xml:space="preserve">help </w:t>
                      </w:r>
                      <w:r>
                        <w:rPr>
                          <w:rFonts w:ascii="Palatino" w:hAnsi="Palatino"/>
                          <w:b/>
                          <w:bCs/>
                          <w:i/>
                          <w:iCs/>
                          <w:sz w:val="24"/>
                          <w:szCs w:val="24"/>
                          <w:lang w:val="en-US"/>
                        </w:rPr>
                        <w:t xml:space="preserve">members </w:t>
                      </w:r>
                      <w:r w:rsidR="00B13F4D">
                        <w:rPr>
                          <w:rFonts w:ascii="Palatino" w:hAnsi="Palatino"/>
                          <w:b/>
                          <w:bCs/>
                          <w:i/>
                          <w:iCs/>
                          <w:sz w:val="24"/>
                          <w:szCs w:val="24"/>
                          <w:lang w:val="en-US"/>
                        </w:rPr>
                        <w:t xml:space="preserve">with auto liability coverage </w:t>
                      </w:r>
                      <w:r>
                        <w:rPr>
                          <w:rFonts w:ascii="Palatino" w:hAnsi="Palatino"/>
                          <w:b/>
                          <w:bCs/>
                          <w:i/>
                          <w:iCs/>
                          <w:sz w:val="24"/>
                          <w:szCs w:val="24"/>
                          <w:lang w:val="en-US"/>
                        </w:rPr>
                        <w:t xml:space="preserve">purchase </w:t>
                      </w:r>
                      <w:r w:rsidR="00133F70">
                        <w:rPr>
                          <w:rFonts w:ascii="Palatino" w:hAnsi="Palatino"/>
                          <w:b/>
                          <w:bCs/>
                          <w:i/>
                          <w:iCs/>
                          <w:sz w:val="24"/>
                          <w:szCs w:val="24"/>
                          <w:lang w:val="en-US"/>
                        </w:rPr>
                        <w:t xml:space="preserve">driver </w:t>
                      </w:r>
                      <w:r w:rsidR="005C6F00">
                        <w:rPr>
                          <w:rFonts w:ascii="Palatino" w:hAnsi="Palatino"/>
                          <w:b/>
                          <w:bCs/>
                          <w:i/>
                          <w:iCs/>
                          <w:sz w:val="24"/>
                          <w:szCs w:val="24"/>
                          <w:lang w:val="en-US"/>
                        </w:rPr>
                        <w:t xml:space="preserve">safety </w:t>
                      </w:r>
                      <w:r w:rsidR="002C3AF8">
                        <w:rPr>
                          <w:rFonts w:ascii="Palatino" w:hAnsi="Palatino"/>
                          <w:b/>
                          <w:bCs/>
                          <w:i/>
                          <w:iCs/>
                          <w:sz w:val="24"/>
                          <w:szCs w:val="24"/>
                          <w:lang w:val="en-US"/>
                        </w:rPr>
                        <w:t xml:space="preserve">related </w:t>
                      </w:r>
                      <w:r>
                        <w:rPr>
                          <w:rFonts w:ascii="Palatino" w:hAnsi="Palatino"/>
                          <w:b/>
                          <w:bCs/>
                          <w:i/>
                          <w:iCs/>
                          <w:sz w:val="24"/>
                          <w:szCs w:val="24"/>
                          <w:lang w:val="en-US"/>
                        </w:rPr>
                        <w:t>item</w:t>
                      </w:r>
                      <w:r w:rsidR="003360FB">
                        <w:rPr>
                          <w:rFonts w:ascii="Palatino" w:hAnsi="Palatino"/>
                          <w:b/>
                          <w:bCs/>
                          <w:i/>
                          <w:iCs/>
                          <w:sz w:val="24"/>
                          <w:szCs w:val="24"/>
                          <w:lang w:val="en-US"/>
                        </w:rPr>
                        <w:t xml:space="preserve">s </w:t>
                      </w:r>
                      <w:r w:rsidR="003F2B1A">
                        <w:rPr>
                          <w:rFonts w:ascii="Palatino" w:hAnsi="Palatino"/>
                          <w:b/>
                          <w:bCs/>
                          <w:i/>
                          <w:iCs/>
                          <w:sz w:val="24"/>
                          <w:szCs w:val="24"/>
                          <w:lang w:val="en-US"/>
                        </w:rPr>
                        <w:t xml:space="preserve">designed to reduce </w:t>
                      </w:r>
                      <w:r w:rsidR="00133F70">
                        <w:rPr>
                          <w:rFonts w:ascii="Palatino" w:hAnsi="Palatino"/>
                          <w:b/>
                          <w:bCs/>
                          <w:i/>
                          <w:iCs/>
                          <w:sz w:val="24"/>
                          <w:szCs w:val="24"/>
                          <w:lang w:val="en-US"/>
                        </w:rPr>
                        <w:t>automobile liability</w:t>
                      </w:r>
                      <w:r w:rsidR="003F2B1A">
                        <w:rPr>
                          <w:rFonts w:ascii="Palatino" w:hAnsi="Palatino"/>
                          <w:b/>
                          <w:bCs/>
                          <w:i/>
                          <w:iCs/>
                          <w:sz w:val="24"/>
                          <w:szCs w:val="24"/>
                          <w:lang w:val="en-US"/>
                        </w:rPr>
                        <w:t xml:space="preserve"> claims.</w:t>
                      </w:r>
                      <w:r w:rsidR="003360FB">
                        <w:rPr>
                          <w:rFonts w:ascii="Palatino" w:hAnsi="Palatino"/>
                          <w:b/>
                          <w:bCs/>
                          <w:i/>
                          <w:iCs/>
                          <w:sz w:val="24"/>
                          <w:szCs w:val="24"/>
                          <w:lang w:val="en-US"/>
                        </w:rPr>
                        <w:t xml:space="preserve">  </w:t>
                      </w:r>
                      <w:r>
                        <w:rPr>
                          <w:rFonts w:ascii="Palatino" w:hAnsi="Palatino"/>
                          <w:b/>
                          <w:bCs/>
                          <w:i/>
                          <w:iCs/>
                          <w:sz w:val="24"/>
                          <w:szCs w:val="24"/>
                          <w:lang w:val="en-US"/>
                        </w:rPr>
                        <w:t xml:space="preserve"> </w:t>
                      </w:r>
                    </w:p>
                  </w:txbxContent>
                </v:textbox>
                <w10:wrap anchorx="page" anchory="page"/>
              </v:rect>
            </w:pict>
          </mc:Fallback>
        </mc:AlternateContent>
      </w:r>
      <w:r>
        <w:rPr>
          <w:noProof/>
        </w:rPr>
        <mc:AlternateContent>
          <mc:Choice Requires="wps">
            <w:drawing>
              <wp:anchor distT="152400" distB="152400" distL="152400" distR="152400" simplePos="0" relativeHeight="251661312" behindDoc="0" locked="0" layoutInCell="1" allowOverlap="1" wp14:anchorId="22BC59FF" wp14:editId="25BB9602">
                <wp:simplePos x="0" y="0"/>
                <wp:positionH relativeFrom="margin">
                  <wp:align>right</wp:align>
                </wp:positionH>
                <wp:positionV relativeFrom="page">
                  <wp:posOffset>2781300</wp:posOffset>
                </wp:positionV>
                <wp:extent cx="5943600" cy="619125"/>
                <wp:effectExtent l="0" t="0" r="0" b="9525"/>
                <wp:wrapTopAndBottom distT="152400" distB="152400"/>
                <wp:docPr id="1073741827" name="officeArt object"/>
                <wp:cNvGraphicFramePr/>
                <a:graphic xmlns:a="http://schemas.openxmlformats.org/drawingml/2006/main">
                  <a:graphicData uri="http://schemas.microsoft.com/office/word/2010/wordprocessingShape">
                    <wps:wsp>
                      <wps:cNvSpPr/>
                      <wps:spPr>
                        <a:xfrm>
                          <a:off x="0" y="0"/>
                          <a:ext cx="5943600" cy="619125"/>
                        </a:xfrm>
                        <a:prstGeom prst="rect">
                          <a:avLst/>
                        </a:prstGeom>
                        <a:solidFill>
                          <a:srgbClr val="064B8D">
                            <a:alpha val="15247"/>
                          </a:srgbClr>
                        </a:solidFill>
                        <a:ln w="12700" cap="flat">
                          <a:noFill/>
                          <a:miter lim="400000"/>
                        </a:ln>
                        <a:effectLst/>
                      </wps:spPr>
                      <wps:bodyPr/>
                    </wps:wsp>
                  </a:graphicData>
                </a:graphic>
                <wp14:sizeRelV relativeFrom="margin">
                  <wp14:pctHeight>0</wp14:pctHeight>
                </wp14:sizeRelV>
              </wp:anchor>
            </w:drawing>
          </mc:Choice>
          <mc:Fallback>
            <w:pict>
              <v:rect w14:anchorId="56477D51" id="officeArt object" o:spid="_x0000_s1026" style="position:absolute;margin-left:416.8pt;margin-top:219pt;width:468pt;height:48.75pt;z-index:251661312;visibility:visible;mso-wrap-style:square;mso-height-percent:0;mso-wrap-distance-left:12pt;mso-wrap-distance-top:12pt;mso-wrap-distance-right:12pt;mso-wrap-distance-bottom:12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I2ppAEAAD0DAAAOAAAAZHJzL2Uyb0RvYy54bWysUstu2zAQvBfIPxC815RU20kEywESI70U&#10;bYGkH0BTpEWAL3BZy/77LinVSZpbER2oXXI5Ozuczd3JGnKUEbR3Ha0XFSXSCd9rd+jor+fHzzeU&#10;QOKu58Y72dGzBHq3vfq0GUMrGz9408tIEMRBO4aODimFljEQg7QcFj5Ih4fKR8sTpvHA+shHRLeG&#10;NVW1ZqOPfYheSADc3U2HdFvwlZIi/VAKZCKmo8gtlTWWdZ9Xtt3w9hB5GLSYafD/YGG5dtj0ArXj&#10;iZPfUb+DslpED16lhfCWeaW0kGUGnKau/pnmaeBBlllQHAgXmeDjYMX341P4GVGGMUALGOYpTira&#10;/Ed+5FTEOl/EkqdEBG6ubpdf1hVqKvBsXd/WzSqryV5uhwjpq/SW5KCjER+jaMSP3yBNpX9LcjPw&#10;RveP2piSxMP+wURy5Pnh1sv7m91014SBT7v1qllezy1hKi/t3+AYR0b0ZXNdmHJ0mDJ8ouF8blYM&#10;YHVCFxptO7qs8jfDGpe5yOKjmfOLTDna+/5c1GM5wzcqDGY/ZRO8zjF+7frtHwAAAP//AwBQSwME&#10;FAAGAAgAAAAhAOiJtyXfAAAACAEAAA8AAABkcnMvZG93bnJldi54bWxMj0FLw0AQhe+C/2EZwZvd&#10;tDGlxkyKFOqhKNRWEG+bZExCs7Mhu03jv3c86e0N7/Hme9l6sp0aafCtY4T5LAJFXLqq5Rrh/bi9&#10;W4HywXBlOseE8E0e1vn1VWbSyl34jcZDqJWUsE8NQhNCn2rty4as8TPXE4v35QZrgpxDravBXKTc&#10;dnoRRUttTcvyoTE9bRoqT4ezRdjsnqMtxafF7lh8vMzHfeJf3Sfi7c309Agq0BT+wvCLL+iQC1Ph&#10;zlx51SHIkIBwH69EiP0QL0UUCEmcJKDzTP8fkP8AAAD//wMAUEsBAi0AFAAGAAgAAAAhALaDOJL+&#10;AAAA4QEAABMAAAAAAAAAAAAAAAAAAAAAAFtDb250ZW50X1R5cGVzXS54bWxQSwECLQAUAAYACAAA&#10;ACEAOP0h/9YAAACUAQAACwAAAAAAAAAAAAAAAAAvAQAAX3JlbHMvLnJlbHNQSwECLQAUAAYACAAA&#10;ACEAWPCNqaQBAAA9AwAADgAAAAAAAAAAAAAAAAAuAgAAZHJzL2Uyb0RvYy54bWxQSwECLQAUAAYA&#10;CAAAACEA6Im3Jd8AAAAIAQAADwAAAAAAAAAAAAAAAAD+AwAAZHJzL2Rvd25yZXYueG1sUEsFBgAA&#10;AAAEAAQA8wAAAAoFAAAAAA==&#10;" fillcolor="#064b8d" stroked="f" strokeweight="1pt">
                <v:fill opacity="10023f"/>
                <v:stroke miterlimit="4"/>
                <w10:wrap type="topAndBottom" anchorx="margin" anchory="page"/>
              </v:rect>
            </w:pict>
          </mc:Fallback>
        </mc:AlternateContent>
      </w:r>
      <w:r w:rsidR="005F7721">
        <w:rPr>
          <w:noProof/>
        </w:rPr>
        <w:drawing>
          <wp:anchor distT="152400" distB="152400" distL="152400" distR="152400" simplePos="0" relativeHeight="251659264" behindDoc="0" locked="0" layoutInCell="1" allowOverlap="1" wp14:anchorId="0EAD0A98" wp14:editId="023450B3">
            <wp:simplePos x="0" y="0"/>
            <wp:positionH relativeFrom="page">
              <wp:posOffset>2151380</wp:posOffset>
            </wp:positionH>
            <wp:positionV relativeFrom="page">
              <wp:posOffset>144145</wp:posOffset>
            </wp:positionV>
            <wp:extent cx="3477896" cy="132270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he Pool logo.pdf"/>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77970" cy="132273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EF2E49">
        <w:rPr>
          <w:noProof/>
        </w:rPr>
        <mc:AlternateContent>
          <mc:Choice Requires="wps">
            <w:drawing>
              <wp:anchor distT="152400" distB="152400" distL="152400" distR="152400" simplePos="0" relativeHeight="251660288" behindDoc="0" locked="0" layoutInCell="1" allowOverlap="1" wp14:anchorId="6B23DB20" wp14:editId="7E4614C8">
                <wp:simplePos x="0" y="0"/>
                <wp:positionH relativeFrom="page">
                  <wp:posOffset>914400</wp:posOffset>
                </wp:positionH>
                <wp:positionV relativeFrom="page">
                  <wp:posOffset>1543050</wp:posOffset>
                </wp:positionV>
                <wp:extent cx="5943600" cy="1409700"/>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5943600" cy="1409700"/>
                        </a:xfrm>
                        <a:prstGeom prst="rect">
                          <a:avLst/>
                        </a:prstGeom>
                        <a:noFill/>
                        <a:ln w="12700" cap="flat">
                          <a:noFill/>
                          <a:miter lim="400000"/>
                        </a:ln>
                        <a:effectLst/>
                      </wps:spPr>
                      <wps:txbx>
                        <w:txbxContent>
                          <w:p w14:paraId="41D2D65E" w14:textId="5F830789" w:rsidR="002F64EA" w:rsidRDefault="005D44A5" w:rsidP="00EF2E49">
                            <w:pPr>
                              <w:pStyle w:val="Default"/>
                              <w:jc w:val="center"/>
                              <w:rPr>
                                <w:rFonts w:ascii="Palatino" w:hAnsi="Palatino"/>
                                <w:b/>
                                <w:bCs/>
                                <w:color w:val="064B8D"/>
                                <w:sz w:val="32"/>
                                <w:szCs w:val="32"/>
                              </w:rPr>
                            </w:pPr>
                            <w:r>
                              <w:rPr>
                                <w:rFonts w:ascii="Palatino" w:hAnsi="Palatino"/>
                                <w:b/>
                                <w:bCs/>
                                <w:color w:val="064B8D"/>
                                <w:sz w:val="32"/>
                                <w:szCs w:val="32"/>
                              </w:rPr>
                              <w:t>2024-2025</w:t>
                            </w:r>
                            <w:r w:rsidR="005C6F00">
                              <w:rPr>
                                <w:rFonts w:ascii="Palatino" w:hAnsi="Palatino"/>
                                <w:b/>
                                <w:bCs/>
                                <w:color w:val="064B8D"/>
                                <w:sz w:val="32"/>
                                <w:szCs w:val="32"/>
                              </w:rPr>
                              <w:t xml:space="preserve"> </w:t>
                            </w:r>
                            <w:r w:rsidR="001F70D9">
                              <w:rPr>
                                <w:rFonts w:ascii="Palatino" w:hAnsi="Palatino"/>
                                <w:b/>
                                <w:bCs/>
                                <w:color w:val="064B8D"/>
                                <w:sz w:val="32"/>
                                <w:szCs w:val="32"/>
                              </w:rPr>
                              <w:t>James L. Richardson</w:t>
                            </w:r>
                            <w:r w:rsidR="002F64EA">
                              <w:rPr>
                                <w:rFonts w:ascii="Palatino" w:hAnsi="Palatino"/>
                                <w:b/>
                                <w:bCs/>
                                <w:color w:val="064B8D"/>
                                <w:sz w:val="32"/>
                                <w:szCs w:val="32"/>
                              </w:rPr>
                              <w:t xml:space="preserve"> </w:t>
                            </w:r>
                            <w:r w:rsidR="001F70D9">
                              <w:rPr>
                                <w:rFonts w:ascii="Palatino" w:hAnsi="Palatino"/>
                                <w:b/>
                                <w:bCs/>
                                <w:color w:val="064B8D"/>
                                <w:sz w:val="32"/>
                                <w:szCs w:val="32"/>
                              </w:rPr>
                              <w:t>Driver</w:t>
                            </w:r>
                          </w:p>
                          <w:p w14:paraId="6C1DA2B9" w14:textId="5076B435" w:rsidR="00CC0B7B" w:rsidRPr="00EF2E49" w:rsidRDefault="00FE1C70" w:rsidP="00EF2E49">
                            <w:pPr>
                              <w:pStyle w:val="Default"/>
                              <w:jc w:val="center"/>
                              <w:rPr>
                                <w:rFonts w:ascii="Palatino" w:hAnsi="Palatino"/>
                                <w:b/>
                                <w:bCs/>
                                <w:color w:val="064B8D"/>
                                <w:sz w:val="20"/>
                                <w:szCs w:val="20"/>
                              </w:rPr>
                            </w:pPr>
                            <w:r>
                              <w:rPr>
                                <w:rFonts w:ascii="Palatino" w:hAnsi="Palatino"/>
                                <w:b/>
                                <w:bCs/>
                                <w:color w:val="064B8D"/>
                                <w:sz w:val="32"/>
                                <w:szCs w:val="32"/>
                              </w:rPr>
                              <w:t xml:space="preserve">Matching </w:t>
                            </w:r>
                            <w:r w:rsidR="00991123">
                              <w:rPr>
                                <w:rFonts w:ascii="Palatino" w:hAnsi="Palatino"/>
                                <w:b/>
                                <w:bCs/>
                                <w:color w:val="064B8D"/>
                                <w:sz w:val="32"/>
                                <w:szCs w:val="32"/>
                              </w:rPr>
                              <w:t>Grant Program Guidelines</w:t>
                            </w:r>
                          </w:p>
                          <w:p w14:paraId="7EF74BC0" w14:textId="77777777" w:rsidR="00EF2E49" w:rsidRPr="00EF2E49" w:rsidRDefault="00EF2E49" w:rsidP="00EF2E49">
                            <w:pPr>
                              <w:pStyle w:val="Default"/>
                              <w:jc w:val="center"/>
                              <w:rPr>
                                <w:rFonts w:ascii="Palatino" w:eastAsia="Palatino" w:hAnsi="Palatino" w:cs="Palatino"/>
                                <w:sz w:val="20"/>
                                <w:szCs w:val="20"/>
                              </w:rPr>
                            </w:pPr>
                          </w:p>
                          <w:p w14:paraId="47F87EA7" w14:textId="2CC8F693" w:rsidR="00CC0B7B" w:rsidRDefault="005F7721">
                            <w:pPr>
                              <w:pStyle w:val="Default"/>
                              <w:jc w:val="center"/>
                              <w:rPr>
                                <w:rFonts w:ascii="Palatino" w:eastAsia="Palatino" w:hAnsi="Palatino" w:cs="Palatino"/>
                                <w:sz w:val="24"/>
                                <w:szCs w:val="24"/>
                              </w:rPr>
                            </w:pPr>
                            <w:r>
                              <w:rPr>
                                <w:rFonts w:ascii="Palatino" w:hAnsi="Palatino"/>
                                <w:sz w:val="24"/>
                                <w:szCs w:val="24"/>
                                <w:lang w:val="en-US"/>
                              </w:rPr>
                              <w:t>We are</w:t>
                            </w:r>
                            <w:r w:rsidR="00991123">
                              <w:rPr>
                                <w:rFonts w:ascii="Palatino" w:hAnsi="Palatino"/>
                                <w:sz w:val="24"/>
                                <w:szCs w:val="24"/>
                                <w:lang w:val="en-US"/>
                              </w:rPr>
                              <w:t xml:space="preserve"> pleased to announce the launch of </w:t>
                            </w:r>
                            <w:r w:rsidR="0038356C">
                              <w:rPr>
                                <w:rFonts w:ascii="Palatino" w:hAnsi="Palatino"/>
                                <w:sz w:val="24"/>
                                <w:szCs w:val="24"/>
                                <w:lang w:val="en-US"/>
                              </w:rPr>
                              <w:t>the 1</w:t>
                            </w:r>
                            <w:r w:rsidR="00841323">
                              <w:rPr>
                                <w:rFonts w:ascii="Palatino" w:hAnsi="Palatino"/>
                                <w:sz w:val="24"/>
                                <w:szCs w:val="24"/>
                                <w:lang w:val="en-US"/>
                              </w:rPr>
                              <w:t>7</w:t>
                            </w:r>
                            <w:r w:rsidR="001F70D9" w:rsidRPr="001F70D9">
                              <w:rPr>
                                <w:rFonts w:ascii="Palatino" w:hAnsi="Palatino"/>
                                <w:sz w:val="24"/>
                                <w:szCs w:val="24"/>
                                <w:vertAlign w:val="superscript"/>
                                <w:lang w:val="en-US"/>
                              </w:rPr>
                              <w:t>th</w:t>
                            </w:r>
                            <w:r w:rsidR="001F70D9">
                              <w:rPr>
                                <w:rFonts w:ascii="Palatino" w:hAnsi="Palatino"/>
                                <w:sz w:val="24"/>
                                <w:szCs w:val="24"/>
                                <w:lang w:val="en-US"/>
                              </w:rPr>
                              <w:t xml:space="preserve"> </w:t>
                            </w:r>
                            <w:r w:rsidR="00B13F4D">
                              <w:rPr>
                                <w:rFonts w:ascii="Palatino" w:hAnsi="Palatino"/>
                                <w:sz w:val="24"/>
                                <w:szCs w:val="24"/>
                                <w:lang w:val="en-US"/>
                              </w:rPr>
                              <w:t>annual</w:t>
                            </w:r>
                          </w:p>
                          <w:p w14:paraId="231FB8CB" w14:textId="019DD68C" w:rsidR="00CC0B7B" w:rsidRDefault="00133F70">
                            <w:pPr>
                              <w:pStyle w:val="Default"/>
                              <w:jc w:val="center"/>
                              <w:rPr>
                                <w:rFonts w:ascii="Palatino" w:eastAsia="Palatino" w:hAnsi="Palatino" w:cs="Palatino"/>
                                <w:sz w:val="28"/>
                                <w:szCs w:val="28"/>
                              </w:rPr>
                            </w:pPr>
                            <w:r>
                              <w:rPr>
                                <w:rFonts w:ascii="Palatino" w:hAnsi="Palatino"/>
                                <w:b/>
                                <w:bCs/>
                                <w:sz w:val="28"/>
                                <w:szCs w:val="28"/>
                                <w:lang w:val="en-US"/>
                              </w:rPr>
                              <w:t xml:space="preserve">Driver </w:t>
                            </w:r>
                            <w:r w:rsidR="00991123">
                              <w:rPr>
                                <w:rFonts w:ascii="Palatino" w:hAnsi="Palatino"/>
                                <w:b/>
                                <w:bCs/>
                                <w:sz w:val="28"/>
                                <w:szCs w:val="28"/>
                                <w:lang w:val="en-US"/>
                              </w:rPr>
                              <w:t>Matching Grant Program</w:t>
                            </w:r>
                          </w:p>
                          <w:p w14:paraId="1300FB59" w14:textId="7433F15B" w:rsidR="00CC0B7B" w:rsidRDefault="00CC0B7B">
                            <w:pPr>
                              <w:pStyle w:val="Default"/>
                              <w:jc w:val="center"/>
                            </w:pPr>
                          </w:p>
                        </w:txbxContent>
                      </wps:txbx>
                      <wps:bodyPr wrap="square" lIns="50800" tIns="50800" rIns="50800" bIns="50800" numCol="1" anchor="t">
                        <a:noAutofit/>
                      </wps:bodyPr>
                    </wps:wsp>
                  </a:graphicData>
                </a:graphic>
                <wp14:sizeRelV relativeFrom="margin">
                  <wp14:pctHeight>0</wp14:pctHeight>
                </wp14:sizeRelV>
              </wp:anchor>
            </w:drawing>
          </mc:Choice>
          <mc:Fallback>
            <w:pict>
              <v:rect w14:anchorId="6B23DB20" id="_x0000_s1028" style="position:absolute;margin-left:1in;margin-top:121.5pt;width:468pt;height:111pt;z-index:25166028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HvQEAAHgDAAAOAAAAZHJzL2Uyb0RvYy54bWysU8FuGyEQvVfqPyDu9a5dJ01WXkdVo1SR&#10;ojZS2g/ALHiRgKED9q7/PgN27FV6q+oD5sHwZubN29Xd6CzbK4wGfMvns5oz5SV0xm9b/vvXw6cb&#10;zmISvhMWvGr5QUV+t/74YTWERi2gB9spZETiYzOElvcphaaqouyVE3EGQXm61IBOJIK4rToUA7E7&#10;Wy3q+roaALuAIFWMdHp/vOTrwq+1kumn1lElZltOtaWyYlk3ea3WK9FsUYTeyFMZ4h+qcMJ4Snqm&#10;uhdJsB2av6ickQgRdJpJcBVobaQqPVA38/pdNy+9CKr0QuLEcJYp/j9a+WP/Ep6RZBhCbCJtcxej&#10;Rpf/qT42FrEOZ7HUmJikw6vb5efrmjSVdDdf1rdfCBBPdXkeMKbvChzLm5YjTaOIJPZPMR1D30Jy&#10;Ng8PxtoyEevZQKyLzMmkIGNoK46PJ1HOJDKPNa7lyzr/Tvmtz3SqjP+U6dJd3qVxMzLTtXyRX+ST&#10;DXSHZ2QDOaHl8c9OoOLMPnqS+qq+yVWkKcAp2EyB37lvQGabcya87IG89lb3110CbUrjl5QkWAY0&#10;3iLdyYrZP1Ncoi4fzPoVAAD//wMAUEsDBBQABgAIAAAAIQAoQkA23wAAAAwBAAAPAAAAZHJzL2Rv&#10;d25yZXYueG1sTI/BTsMwEETvSPyDtUhcELUpTlSFOBUKVOJK4QPc2CRp7XWInTb069me4DajHc2+&#10;Kdezd+xox9gHVPCwEMAsNsH02Cr4/Njcr4DFpNFoF9Aq+LER1tX1VakLE074bo/b1DIqwVhoBV1K&#10;Q8F5bDrrdVyEwSLdvsLodSI7ttyM+kTl3vGlEDn3ukf60OnB1p1tDtvJK3hrpv3LOfuWmN+d88Nr&#10;vcn2tVPq9mZ+fgKW7Jz+wnDBJ3SoiGkXJjSROfJS0pakYCkfSVwSYiVI7RTIPBPAq5L/H1H9AgAA&#10;//8DAFBLAQItABQABgAIAAAAIQC2gziS/gAAAOEBAAATAAAAAAAAAAAAAAAAAAAAAABbQ29udGVu&#10;dF9UeXBlc10ueG1sUEsBAi0AFAAGAAgAAAAhADj9If/WAAAAlAEAAAsAAAAAAAAAAAAAAAAALwEA&#10;AF9yZWxzLy5yZWxzUEsBAi0AFAAGAAgAAAAhAKn4Swe9AQAAeAMAAA4AAAAAAAAAAAAAAAAALgIA&#10;AGRycy9lMm9Eb2MueG1sUEsBAi0AFAAGAAgAAAAhAChCQDbfAAAADAEAAA8AAAAAAAAAAAAAAAAA&#10;FwQAAGRycy9kb3ducmV2LnhtbFBLBQYAAAAABAAEAPMAAAAjBQAAAAA=&#10;" filled="f" stroked="f" strokeweight="1pt">
                <v:stroke miterlimit="4"/>
                <v:textbox inset="4pt,4pt,4pt,4pt">
                  <w:txbxContent>
                    <w:p w14:paraId="41D2D65E" w14:textId="5F830789" w:rsidR="002F64EA" w:rsidRDefault="005D44A5" w:rsidP="00EF2E49">
                      <w:pPr>
                        <w:pStyle w:val="Default"/>
                        <w:jc w:val="center"/>
                        <w:rPr>
                          <w:rFonts w:ascii="Palatino" w:hAnsi="Palatino"/>
                          <w:b/>
                          <w:bCs/>
                          <w:color w:val="064B8D"/>
                          <w:sz w:val="32"/>
                          <w:szCs w:val="32"/>
                        </w:rPr>
                      </w:pPr>
                      <w:r>
                        <w:rPr>
                          <w:rFonts w:ascii="Palatino" w:hAnsi="Palatino"/>
                          <w:b/>
                          <w:bCs/>
                          <w:color w:val="064B8D"/>
                          <w:sz w:val="32"/>
                          <w:szCs w:val="32"/>
                        </w:rPr>
                        <w:t>2024-2025</w:t>
                      </w:r>
                      <w:r w:rsidR="005C6F00">
                        <w:rPr>
                          <w:rFonts w:ascii="Palatino" w:hAnsi="Palatino"/>
                          <w:b/>
                          <w:bCs/>
                          <w:color w:val="064B8D"/>
                          <w:sz w:val="32"/>
                          <w:szCs w:val="32"/>
                        </w:rPr>
                        <w:t xml:space="preserve"> </w:t>
                      </w:r>
                      <w:r w:rsidR="001F70D9">
                        <w:rPr>
                          <w:rFonts w:ascii="Palatino" w:hAnsi="Palatino"/>
                          <w:b/>
                          <w:bCs/>
                          <w:color w:val="064B8D"/>
                          <w:sz w:val="32"/>
                          <w:szCs w:val="32"/>
                        </w:rPr>
                        <w:t>James L. Richardson</w:t>
                      </w:r>
                      <w:r w:rsidR="002F64EA">
                        <w:rPr>
                          <w:rFonts w:ascii="Palatino" w:hAnsi="Palatino"/>
                          <w:b/>
                          <w:bCs/>
                          <w:color w:val="064B8D"/>
                          <w:sz w:val="32"/>
                          <w:szCs w:val="32"/>
                        </w:rPr>
                        <w:t xml:space="preserve"> </w:t>
                      </w:r>
                      <w:r w:rsidR="001F70D9">
                        <w:rPr>
                          <w:rFonts w:ascii="Palatino" w:hAnsi="Palatino"/>
                          <w:b/>
                          <w:bCs/>
                          <w:color w:val="064B8D"/>
                          <w:sz w:val="32"/>
                          <w:szCs w:val="32"/>
                        </w:rPr>
                        <w:t>Driver</w:t>
                      </w:r>
                    </w:p>
                    <w:p w14:paraId="6C1DA2B9" w14:textId="5076B435" w:rsidR="00CC0B7B" w:rsidRPr="00EF2E49" w:rsidRDefault="00FE1C70" w:rsidP="00EF2E49">
                      <w:pPr>
                        <w:pStyle w:val="Default"/>
                        <w:jc w:val="center"/>
                        <w:rPr>
                          <w:rFonts w:ascii="Palatino" w:hAnsi="Palatino"/>
                          <w:b/>
                          <w:bCs/>
                          <w:color w:val="064B8D"/>
                          <w:sz w:val="20"/>
                          <w:szCs w:val="20"/>
                        </w:rPr>
                      </w:pPr>
                      <w:r>
                        <w:rPr>
                          <w:rFonts w:ascii="Palatino" w:hAnsi="Palatino"/>
                          <w:b/>
                          <w:bCs/>
                          <w:color w:val="064B8D"/>
                          <w:sz w:val="32"/>
                          <w:szCs w:val="32"/>
                        </w:rPr>
                        <w:t xml:space="preserve">Matching </w:t>
                      </w:r>
                      <w:r w:rsidR="00991123">
                        <w:rPr>
                          <w:rFonts w:ascii="Palatino" w:hAnsi="Palatino"/>
                          <w:b/>
                          <w:bCs/>
                          <w:color w:val="064B8D"/>
                          <w:sz w:val="32"/>
                          <w:szCs w:val="32"/>
                        </w:rPr>
                        <w:t>Grant Program Guidelines</w:t>
                      </w:r>
                    </w:p>
                    <w:p w14:paraId="7EF74BC0" w14:textId="77777777" w:rsidR="00EF2E49" w:rsidRPr="00EF2E49" w:rsidRDefault="00EF2E49" w:rsidP="00EF2E49">
                      <w:pPr>
                        <w:pStyle w:val="Default"/>
                        <w:jc w:val="center"/>
                        <w:rPr>
                          <w:rFonts w:ascii="Palatino" w:eastAsia="Palatino" w:hAnsi="Palatino" w:cs="Palatino"/>
                          <w:sz w:val="20"/>
                          <w:szCs w:val="20"/>
                        </w:rPr>
                      </w:pPr>
                    </w:p>
                    <w:p w14:paraId="47F87EA7" w14:textId="2CC8F693" w:rsidR="00CC0B7B" w:rsidRDefault="005F7721">
                      <w:pPr>
                        <w:pStyle w:val="Default"/>
                        <w:jc w:val="center"/>
                        <w:rPr>
                          <w:rFonts w:ascii="Palatino" w:eastAsia="Palatino" w:hAnsi="Palatino" w:cs="Palatino"/>
                          <w:sz w:val="24"/>
                          <w:szCs w:val="24"/>
                        </w:rPr>
                      </w:pPr>
                      <w:r>
                        <w:rPr>
                          <w:rFonts w:ascii="Palatino" w:hAnsi="Palatino"/>
                          <w:sz w:val="24"/>
                          <w:szCs w:val="24"/>
                          <w:lang w:val="en-US"/>
                        </w:rPr>
                        <w:t>We are</w:t>
                      </w:r>
                      <w:r w:rsidR="00991123">
                        <w:rPr>
                          <w:rFonts w:ascii="Palatino" w:hAnsi="Palatino"/>
                          <w:sz w:val="24"/>
                          <w:szCs w:val="24"/>
                          <w:lang w:val="en-US"/>
                        </w:rPr>
                        <w:t xml:space="preserve"> pleased to announce the launch of </w:t>
                      </w:r>
                      <w:r w:rsidR="0038356C">
                        <w:rPr>
                          <w:rFonts w:ascii="Palatino" w:hAnsi="Palatino"/>
                          <w:sz w:val="24"/>
                          <w:szCs w:val="24"/>
                          <w:lang w:val="en-US"/>
                        </w:rPr>
                        <w:t>the 1</w:t>
                      </w:r>
                      <w:r w:rsidR="00841323">
                        <w:rPr>
                          <w:rFonts w:ascii="Palatino" w:hAnsi="Palatino"/>
                          <w:sz w:val="24"/>
                          <w:szCs w:val="24"/>
                          <w:lang w:val="en-US"/>
                        </w:rPr>
                        <w:t>7</w:t>
                      </w:r>
                      <w:r w:rsidR="001F70D9" w:rsidRPr="001F70D9">
                        <w:rPr>
                          <w:rFonts w:ascii="Palatino" w:hAnsi="Palatino"/>
                          <w:sz w:val="24"/>
                          <w:szCs w:val="24"/>
                          <w:vertAlign w:val="superscript"/>
                          <w:lang w:val="en-US"/>
                        </w:rPr>
                        <w:t>th</w:t>
                      </w:r>
                      <w:r w:rsidR="001F70D9">
                        <w:rPr>
                          <w:rFonts w:ascii="Palatino" w:hAnsi="Palatino"/>
                          <w:sz w:val="24"/>
                          <w:szCs w:val="24"/>
                          <w:lang w:val="en-US"/>
                        </w:rPr>
                        <w:t xml:space="preserve"> </w:t>
                      </w:r>
                      <w:r w:rsidR="00B13F4D">
                        <w:rPr>
                          <w:rFonts w:ascii="Palatino" w:hAnsi="Palatino"/>
                          <w:sz w:val="24"/>
                          <w:szCs w:val="24"/>
                          <w:lang w:val="en-US"/>
                        </w:rPr>
                        <w:t>annual</w:t>
                      </w:r>
                    </w:p>
                    <w:p w14:paraId="231FB8CB" w14:textId="019DD68C" w:rsidR="00CC0B7B" w:rsidRDefault="00133F70">
                      <w:pPr>
                        <w:pStyle w:val="Default"/>
                        <w:jc w:val="center"/>
                        <w:rPr>
                          <w:rFonts w:ascii="Palatino" w:eastAsia="Palatino" w:hAnsi="Palatino" w:cs="Palatino"/>
                          <w:sz w:val="28"/>
                          <w:szCs w:val="28"/>
                        </w:rPr>
                      </w:pPr>
                      <w:r>
                        <w:rPr>
                          <w:rFonts w:ascii="Palatino" w:hAnsi="Palatino"/>
                          <w:b/>
                          <w:bCs/>
                          <w:sz w:val="28"/>
                          <w:szCs w:val="28"/>
                          <w:lang w:val="en-US"/>
                        </w:rPr>
                        <w:t xml:space="preserve">Driver </w:t>
                      </w:r>
                      <w:r w:rsidR="00991123">
                        <w:rPr>
                          <w:rFonts w:ascii="Palatino" w:hAnsi="Palatino"/>
                          <w:b/>
                          <w:bCs/>
                          <w:sz w:val="28"/>
                          <w:szCs w:val="28"/>
                          <w:lang w:val="en-US"/>
                        </w:rPr>
                        <w:t>Matching Grant Program</w:t>
                      </w:r>
                    </w:p>
                    <w:p w14:paraId="1300FB59" w14:textId="7433F15B" w:rsidR="00CC0B7B" w:rsidRDefault="00CC0B7B">
                      <w:pPr>
                        <w:pStyle w:val="Default"/>
                        <w:jc w:val="center"/>
                      </w:pPr>
                    </w:p>
                  </w:txbxContent>
                </v:textbox>
                <w10:wrap type="topAndBottom" anchorx="page" anchory="page"/>
              </v:rect>
            </w:pict>
          </mc:Fallback>
        </mc:AlternateContent>
      </w:r>
      <w:r w:rsidR="00991123">
        <w:rPr>
          <w:rFonts w:ascii="Arial Unicode MS" w:hAnsi="Arial Unicode MS"/>
        </w:rPr>
        <w:br w:type="page"/>
      </w:r>
    </w:p>
    <w:p w14:paraId="4827183F" w14:textId="72E8B788" w:rsidR="00CC0B7B" w:rsidRDefault="005F7721">
      <w:pPr>
        <w:pStyle w:val="Body"/>
        <w:sectPr w:rsidR="00CC0B7B">
          <w:pgSz w:w="12240" w:h="15840"/>
          <w:pgMar w:top="1440" w:right="1440" w:bottom="1440" w:left="1440" w:header="720" w:footer="864" w:gutter="0"/>
          <w:cols w:space="720"/>
        </w:sectPr>
      </w:pPr>
      <w:r>
        <w:rPr>
          <w:noProof/>
        </w:rPr>
        <w:lastRenderedPageBreak/>
        <w:drawing>
          <wp:anchor distT="152400" distB="152400" distL="152400" distR="152400" simplePos="0" relativeHeight="251663360" behindDoc="0" locked="0" layoutInCell="1" allowOverlap="1" wp14:anchorId="746192C1" wp14:editId="7A343FED">
            <wp:simplePos x="0" y="0"/>
            <wp:positionH relativeFrom="page">
              <wp:posOffset>2075180</wp:posOffset>
            </wp:positionH>
            <wp:positionV relativeFrom="page">
              <wp:posOffset>191770</wp:posOffset>
            </wp:positionV>
            <wp:extent cx="3630296" cy="1227456"/>
            <wp:effectExtent l="0" t="0" r="0" b="0"/>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The Pool logo.ai"/>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0358" cy="1227477"/>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CE4AFB">
        <w:rPr>
          <w:noProof/>
        </w:rPr>
        <mc:AlternateContent>
          <mc:Choice Requires="wps">
            <w:drawing>
              <wp:anchor distT="152400" distB="152400" distL="152400" distR="152400" simplePos="0" relativeHeight="251667456" behindDoc="0" locked="0" layoutInCell="1" allowOverlap="1" wp14:anchorId="78E6F26E" wp14:editId="6C768DF8">
                <wp:simplePos x="0" y="0"/>
                <wp:positionH relativeFrom="page">
                  <wp:posOffset>923925</wp:posOffset>
                </wp:positionH>
                <wp:positionV relativeFrom="page">
                  <wp:posOffset>3238500</wp:posOffset>
                </wp:positionV>
                <wp:extent cx="5753735" cy="5950585"/>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5753735" cy="5950585"/>
                        </a:xfrm>
                        <a:prstGeom prst="rect">
                          <a:avLst/>
                        </a:prstGeom>
                        <a:noFill/>
                        <a:ln w="12700" cap="flat">
                          <a:noFill/>
                          <a:miter lim="400000"/>
                        </a:ln>
                        <a:effectLst/>
                      </wps:spPr>
                      <wps:txbx>
                        <w:txbxContent>
                          <w:p w14:paraId="33E82FEE" w14:textId="77777777" w:rsidR="003F2B1A" w:rsidRDefault="003F2B1A">
                            <w:pPr>
                              <w:pStyle w:val="Default"/>
                              <w:jc w:val="center"/>
                              <w:rPr>
                                <w:rFonts w:ascii="Palatino" w:hAnsi="Palatino"/>
                                <w:b/>
                                <w:bCs/>
                                <w:sz w:val="28"/>
                                <w:szCs w:val="28"/>
                              </w:rPr>
                            </w:pPr>
                          </w:p>
                          <w:p w14:paraId="5703ACEA" w14:textId="77777777" w:rsidR="00CC0B7B" w:rsidRDefault="00991123">
                            <w:pPr>
                              <w:pStyle w:val="Default"/>
                              <w:jc w:val="center"/>
                              <w:rPr>
                                <w:rFonts w:ascii="Palatino" w:hAnsi="Palatino"/>
                                <w:b/>
                                <w:bCs/>
                                <w:sz w:val="28"/>
                                <w:szCs w:val="28"/>
                              </w:rPr>
                            </w:pPr>
                            <w:r>
                              <w:rPr>
                                <w:rFonts w:ascii="Palatino" w:hAnsi="Palatino"/>
                                <w:b/>
                                <w:bCs/>
                                <w:sz w:val="28"/>
                                <w:szCs w:val="28"/>
                              </w:rPr>
                              <w:t>RULES FOR PARTICIPATION</w:t>
                            </w:r>
                          </w:p>
                          <w:p w14:paraId="6D839786" w14:textId="77777777" w:rsidR="003F2B1A" w:rsidRDefault="003F2B1A">
                            <w:pPr>
                              <w:pStyle w:val="Default"/>
                              <w:jc w:val="center"/>
                              <w:rPr>
                                <w:rFonts w:ascii="Palatino" w:eastAsia="Palatino" w:hAnsi="Palatino" w:cs="Palatino"/>
                                <w:b/>
                                <w:bCs/>
                                <w:sz w:val="28"/>
                                <w:szCs w:val="28"/>
                              </w:rPr>
                            </w:pPr>
                          </w:p>
                          <w:p w14:paraId="430D7DDA" w14:textId="77777777" w:rsidR="00CC0B7B" w:rsidRDefault="00CC0B7B">
                            <w:pPr>
                              <w:pStyle w:val="Default"/>
                              <w:jc w:val="center"/>
                              <w:rPr>
                                <w:rFonts w:ascii="Palatino" w:eastAsia="Palatino" w:hAnsi="Palatino" w:cs="Palatino"/>
                                <w:b/>
                                <w:bCs/>
                                <w:color w:val="3988C2"/>
                              </w:rPr>
                            </w:pPr>
                          </w:p>
                          <w:p w14:paraId="77A1DCCC" w14:textId="770E09DF" w:rsidR="00CC0B7B" w:rsidRDefault="00991123" w:rsidP="00582640">
                            <w:pPr>
                              <w:pStyle w:val="Default"/>
                              <w:spacing w:line="264" w:lineRule="auto"/>
                              <w:ind w:left="720" w:hanging="360"/>
                              <w:jc w:val="both"/>
                              <w:rPr>
                                <w:rFonts w:ascii="Palatino" w:eastAsia="Palatino" w:hAnsi="Palatino" w:cs="Palatino"/>
                                <w:sz w:val="20"/>
                                <w:szCs w:val="20"/>
                              </w:rPr>
                            </w:pPr>
                            <w:r w:rsidRPr="001344BD">
                              <w:rPr>
                                <w:rFonts w:ascii="Palatino" w:hAnsi="Palatino"/>
                                <w:bCs/>
                                <w:sz w:val="20"/>
                                <w:szCs w:val="20"/>
                                <w:lang w:val="en-US"/>
                              </w:rPr>
                              <w:t>1.</w:t>
                            </w:r>
                            <w:r>
                              <w:rPr>
                                <w:rFonts w:ascii="Palatino" w:hAnsi="Palatino"/>
                                <w:b/>
                                <w:bCs/>
                                <w:sz w:val="20"/>
                                <w:szCs w:val="20"/>
                                <w:lang w:val="en-US"/>
                              </w:rPr>
                              <w:tab/>
                              <w:t>Applications must be submitted online</w:t>
                            </w:r>
                            <w:r>
                              <w:rPr>
                                <w:rFonts w:ascii="Palatino" w:hAnsi="Palatino"/>
                                <w:sz w:val="20"/>
                                <w:szCs w:val="20"/>
                                <w:lang w:val="en-US"/>
                              </w:rPr>
                              <w:t xml:space="preserve">. The application is </w:t>
                            </w:r>
                            <w:r>
                              <w:rPr>
                                <w:rFonts w:ascii="Palatino" w:hAnsi="Palatino"/>
                                <w:b/>
                                <w:bCs/>
                                <w:sz w:val="20"/>
                                <w:szCs w:val="20"/>
                                <w:u w:val="single"/>
                              </w:rPr>
                              <w:t>DATE SENSITIVE</w:t>
                            </w:r>
                            <w:r>
                              <w:rPr>
                                <w:rFonts w:ascii="Palatino" w:hAnsi="Palatino"/>
                                <w:b/>
                                <w:bCs/>
                                <w:sz w:val="20"/>
                                <w:szCs w:val="20"/>
                              </w:rPr>
                              <w:t xml:space="preserve"> </w:t>
                            </w:r>
                            <w:r>
                              <w:rPr>
                                <w:rFonts w:ascii="Palatino" w:hAnsi="Palatino"/>
                                <w:sz w:val="20"/>
                                <w:szCs w:val="20"/>
                                <w:lang w:val="en-US"/>
                              </w:rPr>
                              <w:t>and is subject to available funds</w:t>
                            </w:r>
                            <w:r>
                              <w:rPr>
                                <w:rFonts w:ascii="Palatino" w:hAnsi="Palatino"/>
                                <w:b/>
                                <w:bCs/>
                                <w:sz w:val="20"/>
                                <w:szCs w:val="20"/>
                              </w:rPr>
                              <w:t>.</w:t>
                            </w:r>
                            <w:r>
                              <w:rPr>
                                <w:rFonts w:ascii="Palatino" w:hAnsi="Palatino"/>
                                <w:sz w:val="20"/>
                                <w:szCs w:val="20"/>
                                <w:lang w:val="en-US"/>
                              </w:rPr>
                              <w:t xml:space="preserve"> </w:t>
                            </w:r>
                          </w:p>
                          <w:p w14:paraId="17A07EB0" w14:textId="77777777" w:rsidR="00CC0B7B" w:rsidRDefault="00CC0B7B" w:rsidP="00582640">
                            <w:pPr>
                              <w:pStyle w:val="Default"/>
                              <w:spacing w:line="264" w:lineRule="auto"/>
                              <w:rPr>
                                <w:rFonts w:ascii="Palatino" w:eastAsia="Palatino" w:hAnsi="Palatino" w:cs="Palatino"/>
                                <w:b/>
                                <w:bCs/>
                                <w:sz w:val="20"/>
                                <w:szCs w:val="20"/>
                              </w:rPr>
                            </w:pPr>
                          </w:p>
                          <w:p w14:paraId="1B6BC42E" w14:textId="257ED248" w:rsidR="00CC0B7B" w:rsidRDefault="003F2B1A" w:rsidP="00582640">
                            <w:pPr>
                              <w:pStyle w:val="Default"/>
                              <w:spacing w:line="264" w:lineRule="auto"/>
                              <w:ind w:left="720" w:hanging="360"/>
                              <w:jc w:val="both"/>
                              <w:rPr>
                                <w:rFonts w:ascii="Palatino" w:eastAsia="Palatino" w:hAnsi="Palatino" w:cs="Palatino"/>
                                <w:sz w:val="20"/>
                                <w:szCs w:val="20"/>
                              </w:rPr>
                            </w:pPr>
                            <w:r>
                              <w:rPr>
                                <w:rFonts w:ascii="Palatino" w:hAnsi="Palatino"/>
                                <w:sz w:val="20"/>
                                <w:szCs w:val="20"/>
                                <w:lang w:val="en-US"/>
                              </w:rPr>
                              <w:t>2</w:t>
                            </w:r>
                            <w:r w:rsidR="00991123">
                              <w:rPr>
                                <w:rFonts w:ascii="Palatino" w:hAnsi="Palatino"/>
                                <w:sz w:val="20"/>
                                <w:szCs w:val="20"/>
                                <w:lang w:val="en-US"/>
                              </w:rPr>
                              <w:t>.</w:t>
                            </w:r>
                            <w:r w:rsidR="00991123">
                              <w:rPr>
                                <w:rFonts w:ascii="Palatino" w:hAnsi="Palatino"/>
                                <w:sz w:val="20"/>
                                <w:szCs w:val="20"/>
                                <w:lang w:val="en-US"/>
                              </w:rPr>
                              <w:tab/>
                              <w:t xml:space="preserve">A signed </w:t>
                            </w:r>
                            <w:r w:rsidR="00991123">
                              <w:rPr>
                                <w:rFonts w:ascii="Palatino" w:hAnsi="Palatino"/>
                                <w:b/>
                                <w:bCs/>
                                <w:sz w:val="20"/>
                                <w:szCs w:val="20"/>
                                <w:lang w:val="en-US"/>
                              </w:rPr>
                              <w:t xml:space="preserve">Resolution </w:t>
                            </w:r>
                            <w:r w:rsidR="00991123">
                              <w:rPr>
                                <w:rFonts w:ascii="Palatino" w:hAnsi="Palatino"/>
                                <w:sz w:val="20"/>
                                <w:szCs w:val="20"/>
                              </w:rPr>
                              <w:t>or</w:t>
                            </w:r>
                            <w:r w:rsidR="00991123">
                              <w:rPr>
                                <w:rFonts w:ascii="Palatino" w:hAnsi="Palatino"/>
                                <w:b/>
                                <w:bCs/>
                                <w:sz w:val="20"/>
                                <w:szCs w:val="20"/>
                                <w:lang w:val="en-US"/>
                              </w:rPr>
                              <w:t xml:space="preserve"> Motion</w:t>
                            </w:r>
                            <w:r w:rsidR="00991123">
                              <w:rPr>
                                <w:rFonts w:ascii="Palatino" w:hAnsi="Palatino"/>
                                <w:sz w:val="20"/>
                                <w:szCs w:val="20"/>
                                <w:lang w:val="en-US"/>
                              </w:rPr>
                              <w:t xml:space="preserve"> (by the appropriate official: mayor or chairman of the board) passed by the governing body of the city/agency </w:t>
                            </w:r>
                            <w:r w:rsidR="00991123">
                              <w:rPr>
                                <w:rFonts w:ascii="Palatino" w:hAnsi="Palatino"/>
                                <w:b/>
                                <w:bCs/>
                                <w:sz w:val="20"/>
                                <w:szCs w:val="20"/>
                              </w:rPr>
                              <w:t xml:space="preserve">MUST BE </w:t>
                            </w:r>
                            <w:r w:rsidR="00991123">
                              <w:rPr>
                                <w:rFonts w:ascii="Palatino" w:hAnsi="Palatino"/>
                                <w:sz w:val="20"/>
                                <w:szCs w:val="20"/>
                                <w:lang w:val="en-US"/>
                              </w:rPr>
                              <w:t xml:space="preserve">provided. For boards of local government agencies that do not pass resolutions, a </w:t>
                            </w:r>
                            <w:r w:rsidR="00991123">
                              <w:rPr>
                                <w:rFonts w:ascii="Palatino" w:hAnsi="Palatino"/>
                                <w:b/>
                                <w:bCs/>
                                <w:sz w:val="20"/>
                                <w:szCs w:val="20"/>
                                <w:lang w:val="en-US"/>
                              </w:rPr>
                              <w:t>Motion</w:t>
                            </w:r>
                            <w:r w:rsidR="00991123">
                              <w:rPr>
                                <w:rFonts w:ascii="Palatino" w:hAnsi="Palatino"/>
                                <w:sz w:val="20"/>
                                <w:szCs w:val="20"/>
                                <w:lang w:val="en-US"/>
                              </w:rPr>
                              <w:t xml:space="preserve"> is attached and may be signed by the appropriate Executive.</w:t>
                            </w:r>
                            <w:r w:rsidR="00595B4E">
                              <w:rPr>
                                <w:rFonts w:ascii="Palatino" w:hAnsi="Palatino"/>
                                <w:sz w:val="20"/>
                                <w:szCs w:val="20"/>
                                <w:lang w:val="en-US"/>
                              </w:rPr>
                              <w:t xml:space="preserve">  In addition, also available on our website, please find a “fillable” Model Resolution/Motion, for your convenience.</w:t>
                            </w:r>
                          </w:p>
                          <w:p w14:paraId="1051E9DD" w14:textId="77777777" w:rsidR="00CC0B7B" w:rsidRDefault="00CC0B7B" w:rsidP="00582640">
                            <w:pPr>
                              <w:pStyle w:val="Default"/>
                              <w:spacing w:line="264" w:lineRule="auto"/>
                              <w:ind w:left="720"/>
                              <w:rPr>
                                <w:rFonts w:ascii="Palatino" w:eastAsia="Palatino" w:hAnsi="Palatino" w:cs="Palatino"/>
                                <w:b/>
                                <w:bCs/>
                                <w:sz w:val="20"/>
                                <w:szCs w:val="20"/>
                                <w:u w:val="single"/>
                              </w:rPr>
                            </w:pPr>
                          </w:p>
                          <w:p w14:paraId="31856BE6" w14:textId="435838AE" w:rsidR="00CC0B7B" w:rsidRDefault="00991123" w:rsidP="00582640">
                            <w:pPr>
                              <w:pStyle w:val="Default"/>
                              <w:spacing w:line="264" w:lineRule="auto"/>
                              <w:ind w:left="720"/>
                              <w:jc w:val="both"/>
                              <w:rPr>
                                <w:rFonts w:ascii="Palatino" w:eastAsia="Palatino" w:hAnsi="Palatino" w:cs="Palatino"/>
                                <w:sz w:val="20"/>
                                <w:szCs w:val="20"/>
                              </w:rPr>
                            </w:pPr>
                            <w:r>
                              <w:rPr>
                                <w:rFonts w:ascii="Palatino" w:hAnsi="Palatino"/>
                                <w:b/>
                                <w:bCs/>
                                <w:sz w:val="20"/>
                                <w:szCs w:val="20"/>
                                <w:u w:val="single"/>
                              </w:rPr>
                              <w:t>NOTE</w:t>
                            </w:r>
                            <w:r>
                              <w:rPr>
                                <w:rFonts w:ascii="Palatino" w:hAnsi="Palatino"/>
                                <w:b/>
                                <w:bCs/>
                                <w:sz w:val="20"/>
                                <w:szCs w:val="20"/>
                              </w:rPr>
                              <w:t xml:space="preserve">: </w:t>
                            </w:r>
                            <w:r>
                              <w:rPr>
                                <w:rFonts w:ascii="Palatino" w:hAnsi="Palatino"/>
                                <w:sz w:val="20"/>
                                <w:szCs w:val="20"/>
                                <w:lang w:val="en-US"/>
                              </w:rPr>
                              <w:t>I</w:t>
                            </w:r>
                            <w:r w:rsidR="00595B4E">
                              <w:rPr>
                                <w:rFonts w:ascii="Palatino" w:hAnsi="Palatino"/>
                                <w:sz w:val="20"/>
                                <w:szCs w:val="20"/>
                                <w:lang w:val="en-US"/>
                              </w:rPr>
                              <w:t>f</w:t>
                            </w:r>
                            <w:r>
                              <w:rPr>
                                <w:rFonts w:ascii="Palatino" w:hAnsi="Palatino"/>
                                <w:sz w:val="20"/>
                                <w:szCs w:val="20"/>
                                <w:lang w:val="en-US"/>
                              </w:rPr>
                              <w:t xml:space="preserve"> your resolution/motion cannot be approved and signed when your application is ready, you may </w:t>
                            </w:r>
                            <w:r>
                              <w:rPr>
                                <w:rFonts w:ascii="Palatino" w:hAnsi="Palatino"/>
                                <w:sz w:val="20"/>
                                <w:szCs w:val="20"/>
                                <w:u w:val="single"/>
                                <w:lang w:val="en-US"/>
                              </w:rPr>
                              <w:t>submit the application only</w:t>
                            </w:r>
                            <w:r w:rsidR="00595B4E">
                              <w:rPr>
                                <w:rFonts w:ascii="Palatino" w:hAnsi="Palatino"/>
                                <w:sz w:val="20"/>
                                <w:szCs w:val="20"/>
                                <w:lang w:val="en-US"/>
                              </w:rPr>
                              <w:t xml:space="preserve">.  </w:t>
                            </w:r>
                            <w:r w:rsidR="00932341">
                              <w:rPr>
                                <w:rFonts w:ascii="Palatino" w:hAnsi="Palatino"/>
                                <w:sz w:val="20"/>
                                <w:szCs w:val="20"/>
                                <w:lang w:val="en-US"/>
                              </w:rPr>
                              <w:t xml:space="preserve">However, the </w:t>
                            </w:r>
                            <w:r>
                              <w:rPr>
                                <w:rFonts w:ascii="Palatino" w:hAnsi="Palatino"/>
                                <w:sz w:val="20"/>
                                <w:szCs w:val="20"/>
                                <w:lang w:val="en-US"/>
                              </w:rPr>
                              <w:t xml:space="preserve">resolution/motion </w:t>
                            </w:r>
                            <w:r w:rsidR="00932341">
                              <w:rPr>
                                <w:rFonts w:ascii="Palatino" w:hAnsi="Palatino"/>
                                <w:sz w:val="20"/>
                                <w:szCs w:val="20"/>
                                <w:lang w:val="en-US"/>
                              </w:rPr>
                              <w:t xml:space="preserve">must be sent by no later than </w:t>
                            </w:r>
                            <w:r w:rsidR="00841323">
                              <w:rPr>
                                <w:rFonts w:ascii="Palatino" w:hAnsi="Palatino"/>
                                <w:sz w:val="20"/>
                                <w:szCs w:val="20"/>
                                <w:lang w:val="en-US"/>
                              </w:rPr>
                              <w:t>December 1</w:t>
                            </w:r>
                            <w:r w:rsidR="00E643F0">
                              <w:rPr>
                                <w:rFonts w:ascii="Palatino" w:hAnsi="Palatino"/>
                                <w:sz w:val="20"/>
                                <w:szCs w:val="20"/>
                                <w:lang w:val="en-US"/>
                              </w:rPr>
                              <w:t>, 2024</w:t>
                            </w:r>
                            <w:r w:rsidR="00595B4E">
                              <w:rPr>
                                <w:rFonts w:ascii="Palatino" w:hAnsi="Palatino"/>
                                <w:sz w:val="20"/>
                                <w:szCs w:val="20"/>
                                <w:lang w:val="en-US"/>
                              </w:rPr>
                              <w:t xml:space="preserve">.  </w:t>
                            </w:r>
                            <w:r w:rsidR="00932341">
                              <w:rPr>
                                <w:rFonts w:ascii="Palatino" w:hAnsi="Palatino"/>
                                <w:sz w:val="20"/>
                                <w:szCs w:val="20"/>
                                <w:lang w:val="en-US"/>
                              </w:rPr>
                              <w:t xml:space="preserve">Since the application is date sensitive, it is NOT necessary to submit the application </w:t>
                            </w:r>
                            <w:r w:rsidR="00932341" w:rsidRPr="00932341">
                              <w:rPr>
                                <w:rFonts w:ascii="Palatino" w:hAnsi="Palatino"/>
                                <w:sz w:val="20"/>
                                <w:szCs w:val="20"/>
                                <w:u w:val="single"/>
                                <w:lang w:val="en-US"/>
                              </w:rPr>
                              <w:t>and</w:t>
                            </w:r>
                            <w:r w:rsidR="00932341">
                              <w:rPr>
                                <w:rFonts w:ascii="Palatino" w:hAnsi="Palatino"/>
                                <w:sz w:val="20"/>
                                <w:szCs w:val="20"/>
                                <w:lang w:val="en-US"/>
                              </w:rPr>
                              <w:t xml:space="preserve"> resolution/motion together.  Please note that your grant reimbursement check will not be sent to you until we have received the document</w:t>
                            </w:r>
                            <w:r w:rsidR="00595B4E">
                              <w:rPr>
                                <w:rFonts w:ascii="Palatino" w:hAnsi="Palatino"/>
                                <w:sz w:val="20"/>
                                <w:szCs w:val="20"/>
                                <w:lang w:val="en-US"/>
                              </w:rPr>
                              <w:t>.</w:t>
                            </w:r>
                          </w:p>
                          <w:p w14:paraId="66891B43" w14:textId="77777777" w:rsidR="00CC0B7B" w:rsidRDefault="00CC0B7B" w:rsidP="00582640">
                            <w:pPr>
                              <w:pStyle w:val="Default"/>
                              <w:spacing w:line="264" w:lineRule="auto"/>
                              <w:ind w:left="720"/>
                              <w:jc w:val="both"/>
                              <w:rPr>
                                <w:rFonts w:ascii="Palatino" w:eastAsia="Palatino" w:hAnsi="Palatino" w:cs="Palatino"/>
                                <w:sz w:val="20"/>
                                <w:szCs w:val="20"/>
                              </w:rPr>
                            </w:pPr>
                          </w:p>
                          <w:p w14:paraId="34E7C8D6" w14:textId="7ADFCB6A" w:rsidR="00CC0B7B" w:rsidRDefault="003F2B1A" w:rsidP="00582640">
                            <w:pPr>
                              <w:pStyle w:val="Default"/>
                              <w:spacing w:line="264" w:lineRule="auto"/>
                              <w:ind w:left="720" w:hanging="360"/>
                              <w:jc w:val="both"/>
                              <w:rPr>
                                <w:rFonts w:ascii="Palatino" w:hAnsi="Palatino"/>
                                <w:sz w:val="20"/>
                                <w:szCs w:val="20"/>
                              </w:rPr>
                            </w:pPr>
                            <w:r>
                              <w:rPr>
                                <w:rFonts w:ascii="Palatino" w:hAnsi="Palatino"/>
                                <w:sz w:val="20"/>
                                <w:szCs w:val="20"/>
                                <w:lang w:val="en-US"/>
                              </w:rPr>
                              <w:t>3</w:t>
                            </w:r>
                            <w:r w:rsidR="00991123">
                              <w:rPr>
                                <w:rFonts w:ascii="Palatino" w:hAnsi="Palatino"/>
                                <w:sz w:val="20"/>
                                <w:szCs w:val="20"/>
                                <w:lang w:val="en-US"/>
                              </w:rPr>
                              <w:t>.</w:t>
                            </w:r>
                            <w:r w:rsidR="00991123">
                              <w:rPr>
                                <w:rFonts w:ascii="Palatino" w:hAnsi="Palatino"/>
                                <w:sz w:val="20"/>
                                <w:szCs w:val="20"/>
                                <w:lang w:val="en-US"/>
                              </w:rPr>
                              <w:tab/>
                            </w:r>
                            <w:r w:rsidR="009452D3">
                              <w:rPr>
                                <w:rFonts w:ascii="Palatino" w:hAnsi="Palatino"/>
                                <w:sz w:val="20"/>
                                <w:szCs w:val="20"/>
                                <w:lang w:val="en-US"/>
                              </w:rPr>
                              <w:t>Public Entity Partners</w:t>
                            </w:r>
                            <w:r w:rsidR="00991123">
                              <w:rPr>
                                <w:rFonts w:ascii="Palatino" w:hAnsi="Palatino"/>
                                <w:sz w:val="20"/>
                                <w:szCs w:val="20"/>
                                <w:lang w:val="en-US"/>
                              </w:rPr>
                              <w:t xml:space="preserve"> will </w:t>
                            </w:r>
                            <w:r w:rsidR="00991123" w:rsidRPr="00595B4E">
                              <w:rPr>
                                <w:rFonts w:ascii="Palatino" w:hAnsi="Palatino"/>
                                <w:sz w:val="20"/>
                                <w:szCs w:val="20"/>
                              </w:rPr>
                              <w:t>reimburse</w:t>
                            </w:r>
                            <w:r w:rsidR="00991123">
                              <w:rPr>
                                <w:rFonts w:ascii="Palatino" w:hAnsi="Palatino"/>
                                <w:sz w:val="20"/>
                                <w:szCs w:val="20"/>
                                <w:lang w:val="en-US"/>
                              </w:rPr>
                              <w:t xml:space="preserve"> approved grants for one-half of the paid expenditures (50 percent)</w:t>
                            </w:r>
                            <w:r w:rsidR="004C20BD">
                              <w:rPr>
                                <w:rFonts w:ascii="Palatino" w:hAnsi="Palatino"/>
                                <w:sz w:val="20"/>
                                <w:szCs w:val="20"/>
                                <w:lang w:val="en-US"/>
                              </w:rPr>
                              <w:t xml:space="preserve"> </w:t>
                            </w:r>
                            <w:r w:rsidR="00595B4E">
                              <w:rPr>
                                <w:rFonts w:ascii="Palatino" w:hAnsi="Palatino"/>
                                <w:sz w:val="20"/>
                                <w:szCs w:val="20"/>
                                <w:lang w:val="en-US"/>
                              </w:rPr>
                              <w:t>up to the maximum funding level for the participant’s assigned classification.</w:t>
                            </w:r>
                          </w:p>
                          <w:p w14:paraId="455827FE" w14:textId="77777777" w:rsidR="003F2B1A" w:rsidRDefault="003F2B1A" w:rsidP="00582640">
                            <w:pPr>
                              <w:pStyle w:val="Default"/>
                              <w:spacing w:line="264" w:lineRule="auto"/>
                              <w:ind w:left="720" w:hanging="360"/>
                              <w:jc w:val="both"/>
                              <w:rPr>
                                <w:rFonts w:ascii="Palatino" w:hAnsi="Palatino"/>
                                <w:sz w:val="20"/>
                                <w:szCs w:val="20"/>
                              </w:rPr>
                            </w:pPr>
                          </w:p>
                          <w:p w14:paraId="28D567A9" w14:textId="2820B953" w:rsidR="003F2B1A" w:rsidRPr="00187BEB" w:rsidRDefault="003F2B1A" w:rsidP="003F2B1A">
                            <w:pPr>
                              <w:pStyle w:val="Default"/>
                              <w:spacing w:line="264" w:lineRule="auto"/>
                              <w:ind w:left="720" w:hanging="360"/>
                              <w:jc w:val="both"/>
                              <w:rPr>
                                <w:rFonts w:ascii="Palatino" w:eastAsia="Palatino" w:hAnsi="Palatino" w:cs="Palatino"/>
                                <w:b/>
                                <w:bCs/>
                                <w:sz w:val="20"/>
                                <w:szCs w:val="20"/>
                              </w:rPr>
                            </w:pPr>
                            <w:r>
                              <w:rPr>
                                <w:rFonts w:ascii="Palatino" w:hAnsi="Palatino"/>
                                <w:sz w:val="20"/>
                                <w:szCs w:val="20"/>
                                <w:lang w:val="en-US"/>
                              </w:rPr>
                              <w:t>4</w:t>
                            </w:r>
                            <w:r>
                              <w:rPr>
                                <w:rFonts w:ascii="Palatino" w:hAnsi="Palatino"/>
                                <w:sz w:val="20"/>
                                <w:szCs w:val="20"/>
                              </w:rPr>
                              <w:t>.</w:t>
                            </w:r>
                            <w:r>
                              <w:rPr>
                                <w:rFonts w:ascii="Palatino" w:eastAsia="Palatino" w:hAnsi="Palatino" w:cs="Palatino"/>
                                <w:i/>
                                <w:iCs/>
                                <w:sz w:val="20"/>
                                <w:szCs w:val="20"/>
                              </w:rPr>
                              <w:tab/>
                              <w:t>If</w:t>
                            </w:r>
                            <w:r>
                              <w:rPr>
                                <w:rFonts w:ascii="Palatino" w:hAnsi="Palatino"/>
                                <w:sz w:val="20"/>
                                <w:szCs w:val="20"/>
                                <w:lang w:val="en-US"/>
                              </w:rPr>
                              <w:t xml:space="preserve"> the Grant Committee approves your application, you will be asked to submit proof of payment(s) for your </w:t>
                            </w:r>
                            <w:r w:rsidR="00CE4AFB">
                              <w:rPr>
                                <w:rFonts w:ascii="Palatino" w:hAnsi="Palatino"/>
                                <w:sz w:val="20"/>
                                <w:szCs w:val="20"/>
                                <w:lang w:val="en-US"/>
                              </w:rPr>
                              <w:t xml:space="preserve">driver </w:t>
                            </w:r>
                            <w:r>
                              <w:rPr>
                                <w:rFonts w:ascii="Palatino" w:hAnsi="Palatino"/>
                                <w:sz w:val="20"/>
                                <w:szCs w:val="20"/>
                                <w:lang w:val="en-US"/>
                              </w:rPr>
                              <w:t>safety</w:t>
                            </w:r>
                            <w:r w:rsidR="00595B4E">
                              <w:rPr>
                                <w:rFonts w:ascii="Palatino" w:hAnsi="Palatino"/>
                                <w:sz w:val="20"/>
                                <w:szCs w:val="20"/>
                                <w:lang w:val="en-US"/>
                              </w:rPr>
                              <w:t>-</w:t>
                            </w:r>
                            <w:r>
                              <w:rPr>
                                <w:rFonts w:ascii="Palatino" w:hAnsi="Palatino"/>
                                <w:sz w:val="20"/>
                                <w:szCs w:val="20"/>
                                <w:lang w:val="en-US"/>
                              </w:rPr>
                              <w:t xml:space="preserve">related purchased item(s) </w:t>
                            </w:r>
                            <w:r w:rsidRPr="00187BEB">
                              <w:rPr>
                                <w:rFonts w:ascii="Palatino" w:hAnsi="Palatino"/>
                                <w:sz w:val="20"/>
                                <w:szCs w:val="20"/>
                                <w:u w:val="single"/>
                                <w:lang w:val="en-US"/>
                              </w:rPr>
                              <w:t>before</w:t>
                            </w:r>
                            <w:r>
                              <w:rPr>
                                <w:rFonts w:ascii="Palatino" w:hAnsi="Palatino"/>
                                <w:sz w:val="20"/>
                                <w:szCs w:val="20"/>
                                <w:lang w:val="en-US"/>
                              </w:rPr>
                              <w:t xml:space="preserve"> we can process your grant check. </w:t>
                            </w:r>
                            <w:r w:rsidRPr="00187BEB">
                              <w:rPr>
                                <w:rFonts w:ascii="Palatino" w:hAnsi="Palatino"/>
                                <w:sz w:val="20"/>
                                <w:szCs w:val="20"/>
                              </w:rPr>
                              <w:t>Invoices</w:t>
                            </w:r>
                            <w:r>
                              <w:rPr>
                                <w:rFonts w:ascii="Palatino" w:hAnsi="Palatino"/>
                                <w:sz w:val="20"/>
                                <w:szCs w:val="20"/>
                                <w:lang w:val="en-US"/>
                              </w:rPr>
                              <w:t xml:space="preserve"> alone will </w:t>
                            </w:r>
                            <w:r w:rsidRPr="00187BEB">
                              <w:rPr>
                                <w:rFonts w:ascii="Palatino" w:hAnsi="Palatino"/>
                                <w:sz w:val="20"/>
                                <w:szCs w:val="20"/>
                              </w:rPr>
                              <w:t>NOT</w:t>
                            </w:r>
                            <w:r>
                              <w:rPr>
                                <w:rFonts w:ascii="Palatino" w:hAnsi="Palatino"/>
                                <w:sz w:val="20"/>
                                <w:szCs w:val="20"/>
                                <w:lang w:val="en-US"/>
                              </w:rPr>
                              <w:t xml:space="preserve"> be used as proof of payment. </w:t>
                            </w:r>
                            <w:r w:rsidR="00187BEB">
                              <w:rPr>
                                <w:rFonts w:ascii="Palatino" w:hAnsi="Palatino"/>
                                <w:b/>
                                <w:bCs/>
                                <w:sz w:val="20"/>
                                <w:szCs w:val="20"/>
                                <w:lang w:val="en-US"/>
                              </w:rPr>
                              <w:t>Please see Page 3 for mandatory checklist of items needed for Grant reimbursement.</w:t>
                            </w:r>
                          </w:p>
                          <w:p w14:paraId="620304A0" w14:textId="77777777" w:rsidR="003F2B1A" w:rsidRDefault="003F2B1A" w:rsidP="00582640">
                            <w:pPr>
                              <w:pStyle w:val="Default"/>
                              <w:spacing w:line="264" w:lineRule="auto"/>
                              <w:ind w:left="720" w:hanging="360"/>
                              <w:jc w:val="both"/>
                              <w:rPr>
                                <w:rFonts w:ascii="Palatino" w:eastAsia="Palatino" w:hAnsi="Palatino" w:cs="Palatino"/>
                                <w:sz w:val="20"/>
                                <w:szCs w:val="20"/>
                              </w:rPr>
                            </w:pPr>
                          </w:p>
                          <w:p w14:paraId="3B107802" w14:textId="77777777" w:rsidR="00CC0B7B" w:rsidRDefault="00CC0B7B">
                            <w:pPr>
                              <w:pStyle w:val="Default"/>
                              <w:ind w:left="720"/>
                              <w:jc w:val="both"/>
                            </w:pPr>
                          </w:p>
                        </w:txbxContent>
                      </wps:txbx>
                      <wps:bodyPr wrap="square" lIns="50800" tIns="50800" rIns="50800" bIns="50800" numCol="1" anchor="t">
                        <a:noAutofit/>
                      </wps:bodyPr>
                    </wps:wsp>
                  </a:graphicData>
                </a:graphic>
                <wp14:sizeRelV relativeFrom="margin">
                  <wp14:pctHeight>0</wp14:pctHeight>
                </wp14:sizeRelV>
              </wp:anchor>
            </w:drawing>
          </mc:Choice>
          <mc:Fallback>
            <w:pict>
              <v:rect w14:anchorId="78E6F26E" id="_x0000_s1029" style="position:absolute;margin-left:72.75pt;margin-top:255pt;width:453.05pt;height:468.55pt;z-index:251667456;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eovwEAAHgDAAAOAAAAZHJzL2Uyb0RvYy54bWysU8GO2yAQvVfqPyDuGztJ3aRWyGrV1VaV&#10;qnal3X4AwRAjAUOBxM7fdyDZxGpvVXMgDAxv5r153tyP1pCjDFGDY3Q+qymRTkCn3Z7Rn69Pd2tK&#10;YuKu4wacZPQkI73fvn+3GXwrF9CD6WQgCOJiO3hG+5R8W1VR9NLyOAMvHV4qCJYnDMO+6gIfEN2a&#10;alHXH6sBQucDCBkjnj6eL+m24CslRfqhVJSJGEaxt1TWUNZdXqvthrf7wH2vxaUN/g9dWK4dFr1C&#10;PfLEySHov6CsFgEiqDQTYCtQSgtZOCCbef0Hm5eee1m4oDjRX2WK/w9WfD+++OeAMgw+thG3mcWo&#10;gs3/2B8Zi1inq1hyTETgYbNqlqtlQ4nAu+ZTUzfrJstZ3Z77ENMXCZbkDaMBp1FE4sdvMZ1T31Jy&#10;NQdP2pgyEePIgHZarGocmuBoDGX4+fEky+qE5jHaMvqhzr9LfeMynCzjv1S6scu7NO5GojtGl/lF&#10;PtlBd3oOZEAnMBp/HXiQlJivDqVu6nXuIk2DMA1208Ad7GdAs80p4U70gF576/vhkEDpQvxWEgXL&#10;AY63SHexYvbPNC5Ztw9m+xsAAP//AwBQSwMEFAAGAAgAAAAhALyP7p/fAAAADQEAAA8AAABkcnMv&#10;ZG93bnJldi54bWxMj8FOwzAQRO9I/IO1SFwQdYLigEKcCgUqcaXwAW5skrT2OsROG/r1bE70OJrR&#10;zJtyPTvLjmYMvUcJ6SoBZrDxusdWwtfn5v4JWIgKtbIejYRfE2BdXV+VqtD+hB/muI0toxIMhZLQ&#10;xTgUnIemM06FlR8MkvftR6ciybHlelQnKneWPyRJzp3qkRY6NZi6M81hOzkJ7820fz2Lnwzzu3N+&#10;eKs3Yl9bKW9v5pdnYNHM8T8MCz6hQ0VMOz+hDsySzoSgqASRJnRqSSQizYHtFi97TIFXJb98Uf0B&#10;AAD//wMAUEsBAi0AFAAGAAgAAAAhALaDOJL+AAAA4QEAABMAAAAAAAAAAAAAAAAAAAAAAFtDb250&#10;ZW50X1R5cGVzXS54bWxQSwECLQAUAAYACAAAACEAOP0h/9YAAACUAQAACwAAAAAAAAAAAAAAAAAv&#10;AQAAX3JlbHMvLnJlbHNQSwECLQAUAAYACAAAACEAKarnqL8BAAB4AwAADgAAAAAAAAAAAAAAAAAu&#10;AgAAZHJzL2Uyb0RvYy54bWxQSwECLQAUAAYACAAAACEAvI/un98AAAANAQAADwAAAAAAAAAAAAAA&#10;AAAZBAAAZHJzL2Rvd25yZXYueG1sUEsFBgAAAAAEAAQA8wAAACUFAAAAAA==&#10;" filled="f" stroked="f" strokeweight="1pt">
                <v:stroke miterlimit="4"/>
                <v:textbox inset="4pt,4pt,4pt,4pt">
                  <w:txbxContent>
                    <w:p w14:paraId="33E82FEE" w14:textId="77777777" w:rsidR="003F2B1A" w:rsidRDefault="003F2B1A">
                      <w:pPr>
                        <w:pStyle w:val="Default"/>
                        <w:jc w:val="center"/>
                        <w:rPr>
                          <w:rFonts w:ascii="Palatino" w:hAnsi="Palatino"/>
                          <w:b/>
                          <w:bCs/>
                          <w:sz w:val="28"/>
                          <w:szCs w:val="28"/>
                        </w:rPr>
                      </w:pPr>
                    </w:p>
                    <w:p w14:paraId="5703ACEA" w14:textId="77777777" w:rsidR="00CC0B7B" w:rsidRDefault="00991123">
                      <w:pPr>
                        <w:pStyle w:val="Default"/>
                        <w:jc w:val="center"/>
                        <w:rPr>
                          <w:rFonts w:ascii="Palatino" w:hAnsi="Palatino"/>
                          <w:b/>
                          <w:bCs/>
                          <w:sz w:val="28"/>
                          <w:szCs w:val="28"/>
                        </w:rPr>
                      </w:pPr>
                      <w:r>
                        <w:rPr>
                          <w:rFonts w:ascii="Palatino" w:hAnsi="Palatino"/>
                          <w:b/>
                          <w:bCs/>
                          <w:sz w:val="28"/>
                          <w:szCs w:val="28"/>
                        </w:rPr>
                        <w:t>RULES FOR PARTICIPATION</w:t>
                      </w:r>
                    </w:p>
                    <w:p w14:paraId="6D839786" w14:textId="77777777" w:rsidR="003F2B1A" w:rsidRDefault="003F2B1A">
                      <w:pPr>
                        <w:pStyle w:val="Default"/>
                        <w:jc w:val="center"/>
                        <w:rPr>
                          <w:rFonts w:ascii="Palatino" w:eastAsia="Palatino" w:hAnsi="Palatino" w:cs="Palatino"/>
                          <w:b/>
                          <w:bCs/>
                          <w:sz w:val="28"/>
                          <w:szCs w:val="28"/>
                        </w:rPr>
                      </w:pPr>
                    </w:p>
                    <w:p w14:paraId="430D7DDA" w14:textId="77777777" w:rsidR="00CC0B7B" w:rsidRDefault="00CC0B7B">
                      <w:pPr>
                        <w:pStyle w:val="Default"/>
                        <w:jc w:val="center"/>
                        <w:rPr>
                          <w:rFonts w:ascii="Palatino" w:eastAsia="Palatino" w:hAnsi="Palatino" w:cs="Palatino"/>
                          <w:b/>
                          <w:bCs/>
                          <w:color w:val="3988C2"/>
                        </w:rPr>
                      </w:pPr>
                    </w:p>
                    <w:p w14:paraId="77A1DCCC" w14:textId="770E09DF" w:rsidR="00CC0B7B" w:rsidRDefault="00991123" w:rsidP="00582640">
                      <w:pPr>
                        <w:pStyle w:val="Default"/>
                        <w:spacing w:line="264" w:lineRule="auto"/>
                        <w:ind w:left="720" w:hanging="360"/>
                        <w:jc w:val="both"/>
                        <w:rPr>
                          <w:rFonts w:ascii="Palatino" w:eastAsia="Palatino" w:hAnsi="Palatino" w:cs="Palatino"/>
                          <w:sz w:val="20"/>
                          <w:szCs w:val="20"/>
                        </w:rPr>
                      </w:pPr>
                      <w:r w:rsidRPr="001344BD">
                        <w:rPr>
                          <w:rFonts w:ascii="Palatino" w:hAnsi="Palatino"/>
                          <w:bCs/>
                          <w:sz w:val="20"/>
                          <w:szCs w:val="20"/>
                          <w:lang w:val="en-US"/>
                        </w:rPr>
                        <w:t>1.</w:t>
                      </w:r>
                      <w:r>
                        <w:rPr>
                          <w:rFonts w:ascii="Palatino" w:hAnsi="Palatino"/>
                          <w:b/>
                          <w:bCs/>
                          <w:sz w:val="20"/>
                          <w:szCs w:val="20"/>
                          <w:lang w:val="en-US"/>
                        </w:rPr>
                        <w:tab/>
                        <w:t>Applications must be submitted online</w:t>
                      </w:r>
                      <w:r>
                        <w:rPr>
                          <w:rFonts w:ascii="Palatino" w:hAnsi="Palatino"/>
                          <w:sz w:val="20"/>
                          <w:szCs w:val="20"/>
                          <w:lang w:val="en-US"/>
                        </w:rPr>
                        <w:t xml:space="preserve">. The application is </w:t>
                      </w:r>
                      <w:r>
                        <w:rPr>
                          <w:rFonts w:ascii="Palatino" w:hAnsi="Palatino"/>
                          <w:b/>
                          <w:bCs/>
                          <w:sz w:val="20"/>
                          <w:szCs w:val="20"/>
                          <w:u w:val="single"/>
                        </w:rPr>
                        <w:t>DATE SENSITIVE</w:t>
                      </w:r>
                      <w:r>
                        <w:rPr>
                          <w:rFonts w:ascii="Palatino" w:hAnsi="Palatino"/>
                          <w:b/>
                          <w:bCs/>
                          <w:sz w:val="20"/>
                          <w:szCs w:val="20"/>
                        </w:rPr>
                        <w:t xml:space="preserve"> </w:t>
                      </w:r>
                      <w:r>
                        <w:rPr>
                          <w:rFonts w:ascii="Palatino" w:hAnsi="Palatino"/>
                          <w:sz w:val="20"/>
                          <w:szCs w:val="20"/>
                          <w:lang w:val="en-US"/>
                        </w:rPr>
                        <w:t>and is subject to available funds</w:t>
                      </w:r>
                      <w:r>
                        <w:rPr>
                          <w:rFonts w:ascii="Palatino" w:hAnsi="Palatino"/>
                          <w:b/>
                          <w:bCs/>
                          <w:sz w:val="20"/>
                          <w:szCs w:val="20"/>
                        </w:rPr>
                        <w:t>.</w:t>
                      </w:r>
                      <w:r>
                        <w:rPr>
                          <w:rFonts w:ascii="Palatino" w:hAnsi="Palatino"/>
                          <w:sz w:val="20"/>
                          <w:szCs w:val="20"/>
                          <w:lang w:val="en-US"/>
                        </w:rPr>
                        <w:t xml:space="preserve"> </w:t>
                      </w:r>
                    </w:p>
                    <w:p w14:paraId="17A07EB0" w14:textId="77777777" w:rsidR="00CC0B7B" w:rsidRDefault="00CC0B7B" w:rsidP="00582640">
                      <w:pPr>
                        <w:pStyle w:val="Default"/>
                        <w:spacing w:line="264" w:lineRule="auto"/>
                        <w:rPr>
                          <w:rFonts w:ascii="Palatino" w:eastAsia="Palatino" w:hAnsi="Palatino" w:cs="Palatino"/>
                          <w:b/>
                          <w:bCs/>
                          <w:sz w:val="20"/>
                          <w:szCs w:val="20"/>
                        </w:rPr>
                      </w:pPr>
                    </w:p>
                    <w:p w14:paraId="1B6BC42E" w14:textId="257ED248" w:rsidR="00CC0B7B" w:rsidRDefault="003F2B1A" w:rsidP="00582640">
                      <w:pPr>
                        <w:pStyle w:val="Default"/>
                        <w:spacing w:line="264" w:lineRule="auto"/>
                        <w:ind w:left="720" w:hanging="360"/>
                        <w:jc w:val="both"/>
                        <w:rPr>
                          <w:rFonts w:ascii="Palatino" w:eastAsia="Palatino" w:hAnsi="Palatino" w:cs="Palatino"/>
                          <w:sz w:val="20"/>
                          <w:szCs w:val="20"/>
                        </w:rPr>
                      </w:pPr>
                      <w:r>
                        <w:rPr>
                          <w:rFonts w:ascii="Palatino" w:hAnsi="Palatino"/>
                          <w:sz w:val="20"/>
                          <w:szCs w:val="20"/>
                          <w:lang w:val="en-US"/>
                        </w:rPr>
                        <w:t>2</w:t>
                      </w:r>
                      <w:r w:rsidR="00991123">
                        <w:rPr>
                          <w:rFonts w:ascii="Palatino" w:hAnsi="Palatino"/>
                          <w:sz w:val="20"/>
                          <w:szCs w:val="20"/>
                          <w:lang w:val="en-US"/>
                        </w:rPr>
                        <w:t>.</w:t>
                      </w:r>
                      <w:r w:rsidR="00991123">
                        <w:rPr>
                          <w:rFonts w:ascii="Palatino" w:hAnsi="Palatino"/>
                          <w:sz w:val="20"/>
                          <w:szCs w:val="20"/>
                          <w:lang w:val="en-US"/>
                        </w:rPr>
                        <w:tab/>
                        <w:t xml:space="preserve">A signed </w:t>
                      </w:r>
                      <w:r w:rsidR="00991123">
                        <w:rPr>
                          <w:rFonts w:ascii="Palatino" w:hAnsi="Palatino"/>
                          <w:b/>
                          <w:bCs/>
                          <w:sz w:val="20"/>
                          <w:szCs w:val="20"/>
                          <w:lang w:val="en-US"/>
                        </w:rPr>
                        <w:t xml:space="preserve">Resolution </w:t>
                      </w:r>
                      <w:r w:rsidR="00991123">
                        <w:rPr>
                          <w:rFonts w:ascii="Palatino" w:hAnsi="Palatino"/>
                          <w:sz w:val="20"/>
                          <w:szCs w:val="20"/>
                        </w:rPr>
                        <w:t>or</w:t>
                      </w:r>
                      <w:r w:rsidR="00991123">
                        <w:rPr>
                          <w:rFonts w:ascii="Palatino" w:hAnsi="Palatino"/>
                          <w:b/>
                          <w:bCs/>
                          <w:sz w:val="20"/>
                          <w:szCs w:val="20"/>
                          <w:lang w:val="en-US"/>
                        </w:rPr>
                        <w:t xml:space="preserve"> Motion</w:t>
                      </w:r>
                      <w:r w:rsidR="00991123">
                        <w:rPr>
                          <w:rFonts w:ascii="Palatino" w:hAnsi="Palatino"/>
                          <w:sz w:val="20"/>
                          <w:szCs w:val="20"/>
                          <w:lang w:val="en-US"/>
                        </w:rPr>
                        <w:t xml:space="preserve"> (by the appropriate official: mayor or chairman of the board) passed by the governing body of the city/agency </w:t>
                      </w:r>
                      <w:r w:rsidR="00991123">
                        <w:rPr>
                          <w:rFonts w:ascii="Palatino" w:hAnsi="Palatino"/>
                          <w:b/>
                          <w:bCs/>
                          <w:sz w:val="20"/>
                          <w:szCs w:val="20"/>
                        </w:rPr>
                        <w:t xml:space="preserve">MUST BE </w:t>
                      </w:r>
                      <w:r w:rsidR="00991123">
                        <w:rPr>
                          <w:rFonts w:ascii="Palatino" w:hAnsi="Palatino"/>
                          <w:sz w:val="20"/>
                          <w:szCs w:val="20"/>
                          <w:lang w:val="en-US"/>
                        </w:rPr>
                        <w:t xml:space="preserve">provided. For boards of local government agencies that do not pass resolutions, a </w:t>
                      </w:r>
                      <w:r w:rsidR="00991123">
                        <w:rPr>
                          <w:rFonts w:ascii="Palatino" w:hAnsi="Palatino"/>
                          <w:b/>
                          <w:bCs/>
                          <w:sz w:val="20"/>
                          <w:szCs w:val="20"/>
                          <w:lang w:val="en-US"/>
                        </w:rPr>
                        <w:t>Motion</w:t>
                      </w:r>
                      <w:r w:rsidR="00991123">
                        <w:rPr>
                          <w:rFonts w:ascii="Palatino" w:hAnsi="Palatino"/>
                          <w:sz w:val="20"/>
                          <w:szCs w:val="20"/>
                          <w:lang w:val="en-US"/>
                        </w:rPr>
                        <w:t xml:space="preserve"> is attached and may be signed by the appropriate Executive.</w:t>
                      </w:r>
                      <w:r w:rsidR="00595B4E">
                        <w:rPr>
                          <w:rFonts w:ascii="Palatino" w:hAnsi="Palatino"/>
                          <w:sz w:val="20"/>
                          <w:szCs w:val="20"/>
                          <w:lang w:val="en-US"/>
                        </w:rPr>
                        <w:t xml:space="preserve">  In addition, also available on our website, please find a “fillable” Model Resolution/Motion, for your convenience.</w:t>
                      </w:r>
                    </w:p>
                    <w:p w14:paraId="1051E9DD" w14:textId="77777777" w:rsidR="00CC0B7B" w:rsidRDefault="00CC0B7B" w:rsidP="00582640">
                      <w:pPr>
                        <w:pStyle w:val="Default"/>
                        <w:spacing w:line="264" w:lineRule="auto"/>
                        <w:ind w:left="720"/>
                        <w:rPr>
                          <w:rFonts w:ascii="Palatino" w:eastAsia="Palatino" w:hAnsi="Palatino" w:cs="Palatino"/>
                          <w:b/>
                          <w:bCs/>
                          <w:sz w:val="20"/>
                          <w:szCs w:val="20"/>
                          <w:u w:val="single"/>
                        </w:rPr>
                      </w:pPr>
                    </w:p>
                    <w:p w14:paraId="31856BE6" w14:textId="435838AE" w:rsidR="00CC0B7B" w:rsidRDefault="00991123" w:rsidP="00582640">
                      <w:pPr>
                        <w:pStyle w:val="Default"/>
                        <w:spacing w:line="264" w:lineRule="auto"/>
                        <w:ind w:left="720"/>
                        <w:jc w:val="both"/>
                        <w:rPr>
                          <w:rFonts w:ascii="Palatino" w:eastAsia="Palatino" w:hAnsi="Palatino" w:cs="Palatino"/>
                          <w:sz w:val="20"/>
                          <w:szCs w:val="20"/>
                        </w:rPr>
                      </w:pPr>
                      <w:r>
                        <w:rPr>
                          <w:rFonts w:ascii="Palatino" w:hAnsi="Palatino"/>
                          <w:b/>
                          <w:bCs/>
                          <w:sz w:val="20"/>
                          <w:szCs w:val="20"/>
                          <w:u w:val="single"/>
                        </w:rPr>
                        <w:t>NOTE</w:t>
                      </w:r>
                      <w:r>
                        <w:rPr>
                          <w:rFonts w:ascii="Palatino" w:hAnsi="Palatino"/>
                          <w:b/>
                          <w:bCs/>
                          <w:sz w:val="20"/>
                          <w:szCs w:val="20"/>
                        </w:rPr>
                        <w:t xml:space="preserve">: </w:t>
                      </w:r>
                      <w:r>
                        <w:rPr>
                          <w:rFonts w:ascii="Palatino" w:hAnsi="Palatino"/>
                          <w:sz w:val="20"/>
                          <w:szCs w:val="20"/>
                          <w:lang w:val="en-US"/>
                        </w:rPr>
                        <w:t>I</w:t>
                      </w:r>
                      <w:r w:rsidR="00595B4E">
                        <w:rPr>
                          <w:rFonts w:ascii="Palatino" w:hAnsi="Palatino"/>
                          <w:sz w:val="20"/>
                          <w:szCs w:val="20"/>
                          <w:lang w:val="en-US"/>
                        </w:rPr>
                        <w:t>f</w:t>
                      </w:r>
                      <w:r>
                        <w:rPr>
                          <w:rFonts w:ascii="Palatino" w:hAnsi="Palatino"/>
                          <w:sz w:val="20"/>
                          <w:szCs w:val="20"/>
                          <w:lang w:val="en-US"/>
                        </w:rPr>
                        <w:t xml:space="preserve"> your resolution/motion cannot be approved and signed when your application is ready, you may </w:t>
                      </w:r>
                      <w:r>
                        <w:rPr>
                          <w:rFonts w:ascii="Palatino" w:hAnsi="Palatino"/>
                          <w:sz w:val="20"/>
                          <w:szCs w:val="20"/>
                          <w:u w:val="single"/>
                          <w:lang w:val="en-US"/>
                        </w:rPr>
                        <w:t>submit the application only</w:t>
                      </w:r>
                      <w:r w:rsidR="00595B4E">
                        <w:rPr>
                          <w:rFonts w:ascii="Palatino" w:hAnsi="Palatino"/>
                          <w:sz w:val="20"/>
                          <w:szCs w:val="20"/>
                          <w:lang w:val="en-US"/>
                        </w:rPr>
                        <w:t xml:space="preserve">.  </w:t>
                      </w:r>
                      <w:r w:rsidR="00932341">
                        <w:rPr>
                          <w:rFonts w:ascii="Palatino" w:hAnsi="Palatino"/>
                          <w:sz w:val="20"/>
                          <w:szCs w:val="20"/>
                          <w:lang w:val="en-US"/>
                        </w:rPr>
                        <w:t xml:space="preserve">However, the </w:t>
                      </w:r>
                      <w:r>
                        <w:rPr>
                          <w:rFonts w:ascii="Palatino" w:hAnsi="Palatino"/>
                          <w:sz w:val="20"/>
                          <w:szCs w:val="20"/>
                          <w:lang w:val="en-US"/>
                        </w:rPr>
                        <w:t xml:space="preserve">resolution/motion </w:t>
                      </w:r>
                      <w:r w:rsidR="00932341">
                        <w:rPr>
                          <w:rFonts w:ascii="Palatino" w:hAnsi="Palatino"/>
                          <w:sz w:val="20"/>
                          <w:szCs w:val="20"/>
                          <w:lang w:val="en-US"/>
                        </w:rPr>
                        <w:t xml:space="preserve">must be sent by no later than </w:t>
                      </w:r>
                      <w:r w:rsidR="00841323">
                        <w:rPr>
                          <w:rFonts w:ascii="Palatino" w:hAnsi="Palatino"/>
                          <w:sz w:val="20"/>
                          <w:szCs w:val="20"/>
                          <w:lang w:val="en-US"/>
                        </w:rPr>
                        <w:t>December 1</w:t>
                      </w:r>
                      <w:r w:rsidR="00E643F0">
                        <w:rPr>
                          <w:rFonts w:ascii="Palatino" w:hAnsi="Palatino"/>
                          <w:sz w:val="20"/>
                          <w:szCs w:val="20"/>
                          <w:lang w:val="en-US"/>
                        </w:rPr>
                        <w:t>, 2024</w:t>
                      </w:r>
                      <w:r w:rsidR="00595B4E">
                        <w:rPr>
                          <w:rFonts w:ascii="Palatino" w:hAnsi="Palatino"/>
                          <w:sz w:val="20"/>
                          <w:szCs w:val="20"/>
                          <w:lang w:val="en-US"/>
                        </w:rPr>
                        <w:t xml:space="preserve">.  </w:t>
                      </w:r>
                      <w:r w:rsidR="00932341">
                        <w:rPr>
                          <w:rFonts w:ascii="Palatino" w:hAnsi="Palatino"/>
                          <w:sz w:val="20"/>
                          <w:szCs w:val="20"/>
                          <w:lang w:val="en-US"/>
                        </w:rPr>
                        <w:t xml:space="preserve">Since the application is date sensitive, it is NOT necessary to submit the application </w:t>
                      </w:r>
                      <w:r w:rsidR="00932341" w:rsidRPr="00932341">
                        <w:rPr>
                          <w:rFonts w:ascii="Palatino" w:hAnsi="Palatino"/>
                          <w:sz w:val="20"/>
                          <w:szCs w:val="20"/>
                          <w:u w:val="single"/>
                          <w:lang w:val="en-US"/>
                        </w:rPr>
                        <w:t>and</w:t>
                      </w:r>
                      <w:r w:rsidR="00932341">
                        <w:rPr>
                          <w:rFonts w:ascii="Palatino" w:hAnsi="Palatino"/>
                          <w:sz w:val="20"/>
                          <w:szCs w:val="20"/>
                          <w:lang w:val="en-US"/>
                        </w:rPr>
                        <w:t xml:space="preserve"> resolution/motion together.  Please note that your grant reimbursement check will not be sent to you until we have received the document</w:t>
                      </w:r>
                      <w:r w:rsidR="00595B4E">
                        <w:rPr>
                          <w:rFonts w:ascii="Palatino" w:hAnsi="Palatino"/>
                          <w:sz w:val="20"/>
                          <w:szCs w:val="20"/>
                          <w:lang w:val="en-US"/>
                        </w:rPr>
                        <w:t>.</w:t>
                      </w:r>
                    </w:p>
                    <w:p w14:paraId="66891B43" w14:textId="77777777" w:rsidR="00CC0B7B" w:rsidRDefault="00CC0B7B" w:rsidP="00582640">
                      <w:pPr>
                        <w:pStyle w:val="Default"/>
                        <w:spacing w:line="264" w:lineRule="auto"/>
                        <w:ind w:left="720"/>
                        <w:jc w:val="both"/>
                        <w:rPr>
                          <w:rFonts w:ascii="Palatino" w:eastAsia="Palatino" w:hAnsi="Palatino" w:cs="Palatino"/>
                          <w:sz w:val="20"/>
                          <w:szCs w:val="20"/>
                        </w:rPr>
                      </w:pPr>
                    </w:p>
                    <w:p w14:paraId="34E7C8D6" w14:textId="7ADFCB6A" w:rsidR="00CC0B7B" w:rsidRDefault="003F2B1A" w:rsidP="00582640">
                      <w:pPr>
                        <w:pStyle w:val="Default"/>
                        <w:spacing w:line="264" w:lineRule="auto"/>
                        <w:ind w:left="720" w:hanging="360"/>
                        <w:jc w:val="both"/>
                        <w:rPr>
                          <w:rFonts w:ascii="Palatino" w:hAnsi="Palatino"/>
                          <w:sz w:val="20"/>
                          <w:szCs w:val="20"/>
                        </w:rPr>
                      </w:pPr>
                      <w:r>
                        <w:rPr>
                          <w:rFonts w:ascii="Palatino" w:hAnsi="Palatino"/>
                          <w:sz w:val="20"/>
                          <w:szCs w:val="20"/>
                          <w:lang w:val="en-US"/>
                        </w:rPr>
                        <w:t>3</w:t>
                      </w:r>
                      <w:r w:rsidR="00991123">
                        <w:rPr>
                          <w:rFonts w:ascii="Palatino" w:hAnsi="Palatino"/>
                          <w:sz w:val="20"/>
                          <w:szCs w:val="20"/>
                          <w:lang w:val="en-US"/>
                        </w:rPr>
                        <w:t>.</w:t>
                      </w:r>
                      <w:r w:rsidR="00991123">
                        <w:rPr>
                          <w:rFonts w:ascii="Palatino" w:hAnsi="Palatino"/>
                          <w:sz w:val="20"/>
                          <w:szCs w:val="20"/>
                          <w:lang w:val="en-US"/>
                        </w:rPr>
                        <w:tab/>
                      </w:r>
                      <w:r w:rsidR="009452D3">
                        <w:rPr>
                          <w:rFonts w:ascii="Palatino" w:hAnsi="Palatino"/>
                          <w:sz w:val="20"/>
                          <w:szCs w:val="20"/>
                          <w:lang w:val="en-US"/>
                        </w:rPr>
                        <w:t>Public Entity Partners</w:t>
                      </w:r>
                      <w:r w:rsidR="00991123">
                        <w:rPr>
                          <w:rFonts w:ascii="Palatino" w:hAnsi="Palatino"/>
                          <w:sz w:val="20"/>
                          <w:szCs w:val="20"/>
                          <w:lang w:val="en-US"/>
                        </w:rPr>
                        <w:t xml:space="preserve"> will </w:t>
                      </w:r>
                      <w:r w:rsidR="00991123" w:rsidRPr="00595B4E">
                        <w:rPr>
                          <w:rFonts w:ascii="Palatino" w:hAnsi="Palatino"/>
                          <w:sz w:val="20"/>
                          <w:szCs w:val="20"/>
                        </w:rPr>
                        <w:t>reimburse</w:t>
                      </w:r>
                      <w:r w:rsidR="00991123">
                        <w:rPr>
                          <w:rFonts w:ascii="Palatino" w:hAnsi="Palatino"/>
                          <w:sz w:val="20"/>
                          <w:szCs w:val="20"/>
                          <w:lang w:val="en-US"/>
                        </w:rPr>
                        <w:t xml:space="preserve"> approved grants for one-half of the paid expenditures (50 percent)</w:t>
                      </w:r>
                      <w:r w:rsidR="004C20BD">
                        <w:rPr>
                          <w:rFonts w:ascii="Palatino" w:hAnsi="Palatino"/>
                          <w:sz w:val="20"/>
                          <w:szCs w:val="20"/>
                          <w:lang w:val="en-US"/>
                        </w:rPr>
                        <w:t xml:space="preserve"> </w:t>
                      </w:r>
                      <w:r w:rsidR="00595B4E">
                        <w:rPr>
                          <w:rFonts w:ascii="Palatino" w:hAnsi="Palatino"/>
                          <w:sz w:val="20"/>
                          <w:szCs w:val="20"/>
                          <w:lang w:val="en-US"/>
                        </w:rPr>
                        <w:t>up to the maximum funding level for the participant’s assigned classification.</w:t>
                      </w:r>
                    </w:p>
                    <w:p w14:paraId="455827FE" w14:textId="77777777" w:rsidR="003F2B1A" w:rsidRDefault="003F2B1A" w:rsidP="00582640">
                      <w:pPr>
                        <w:pStyle w:val="Default"/>
                        <w:spacing w:line="264" w:lineRule="auto"/>
                        <w:ind w:left="720" w:hanging="360"/>
                        <w:jc w:val="both"/>
                        <w:rPr>
                          <w:rFonts w:ascii="Palatino" w:hAnsi="Palatino"/>
                          <w:sz w:val="20"/>
                          <w:szCs w:val="20"/>
                        </w:rPr>
                      </w:pPr>
                    </w:p>
                    <w:p w14:paraId="28D567A9" w14:textId="2820B953" w:rsidR="003F2B1A" w:rsidRPr="00187BEB" w:rsidRDefault="003F2B1A" w:rsidP="003F2B1A">
                      <w:pPr>
                        <w:pStyle w:val="Default"/>
                        <w:spacing w:line="264" w:lineRule="auto"/>
                        <w:ind w:left="720" w:hanging="360"/>
                        <w:jc w:val="both"/>
                        <w:rPr>
                          <w:rFonts w:ascii="Palatino" w:eastAsia="Palatino" w:hAnsi="Palatino" w:cs="Palatino"/>
                          <w:b/>
                          <w:bCs/>
                          <w:sz w:val="20"/>
                          <w:szCs w:val="20"/>
                        </w:rPr>
                      </w:pPr>
                      <w:r>
                        <w:rPr>
                          <w:rFonts w:ascii="Palatino" w:hAnsi="Palatino"/>
                          <w:sz w:val="20"/>
                          <w:szCs w:val="20"/>
                          <w:lang w:val="en-US"/>
                        </w:rPr>
                        <w:t>4</w:t>
                      </w:r>
                      <w:r>
                        <w:rPr>
                          <w:rFonts w:ascii="Palatino" w:hAnsi="Palatino"/>
                          <w:sz w:val="20"/>
                          <w:szCs w:val="20"/>
                        </w:rPr>
                        <w:t>.</w:t>
                      </w:r>
                      <w:r>
                        <w:rPr>
                          <w:rFonts w:ascii="Palatino" w:eastAsia="Palatino" w:hAnsi="Palatino" w:cs="Palatino"/>
                          <w:i/>
                          <w:iCs/>
                          <w:sz w:val="20"/>
                          <w:szCs w:val="20"/>
                        </w:rPr>
                        <w:tab/>
                        <w:t>If</w:t>
                      </w:r>
                      <w:r>
                        <w:rPr>
                          <w:rFonts w:ascii="Palatino" w:hAnsi="Palatino"/>
                          <w:sz w:val="20"/>
                          <w:szCs w:val="20"/>
                          <w:lang w:val="en-US"/>
                        </w:rPr>
                        <w:t xml:space="preserve"> the Grant Committee approves your application, you will be asked to submit proof of payment(s) for your </w:t>
                      </w:r>
                      <w:r w:rsidR="00CE4AFB">
                        <w:rPr>
                          <w:rFonts w:ascii="Palatino" w:hAnsi="Palatino"/>
                          <w:sz w:val="20"/>
                          <w:szCs w:val="20"/>
                          <w:lang w:val="en-US"/>
                        </w:rPr>
                        <w:t xml:space="preserve">driver </w:t>
                      </w:r>
                      <w:r>
                        <w:rPr>
                          <w:rFonts w:ascii="Palatino" w:hAnsi="Palatino"/>
                          <w:sz w:val="20"/>
                          <w:szCs w:val="20"/>
                          <w:lang w:val="en-US"/>
                        </w:rPr>
                        <w:t>safety</w:t>
                      </w:r>
                      <w:r w:rsidR="00595B4E">
                        <w:rPr>
                          <w:rFonts w:ascii="Palatino" w:hAnsi="Palatino"/>
                          <w:sz w:val="20"/>
                          <w:szCs w:val="20"/>
                          <w:lang w:val="en-US"/>
                        </w:rPr>
                        <w:t>-</w:t>
                      </w:r>
                      <w:r>
                        <w:rPr>
                          <w:rFonts w:ascii="Palatino" w:hAnsi="Palatino"/>
                          <w:sz w:val="20"/>
                          <w:szCs w:val="20"/>
                          <w:lang w:val="en-US"/>
                        </w:rPr>
                        <w:t xml:space="preserve">related purchased item(s) </w:t>
                      </w:r>
                      <w:r w:rsidRPr="00187BEB">
                        <w:rPr>
                          <w:rFonts w:ascii="Palatino" w:hAnsi="Palatino"/>
                          <w:sz w:val="20"/>
                          <w:szCs w:val="20"/>
                          <w:u w:val="single"/>
                          <w:lang w:val="en-US"/>
                        </w:rPr>
                        <w:t>before</w:t>
                      </w:r>
                      <w:r>
                        <w:rPr>
                          <w:rFonts w:ascii="Palatino" w:hAnsi="Palatino"/>
                          <w:sz w:val="20"/>
                          <w:szCs w:val="20"/>
                          <w:lang w:val="en-US"/>
                        </w:rPr>
                        <w:t xml:space="preserve"> we can process your grant check. </w:t>
                      </w:r>
                      <w:r w:rsidRPr="00187BEB">
                        <w:rPr>
                          <w:rFonts w:ascii="Palatino" w:hAnsi="Palatino"/>
                          <w:sz w:val="20"/>
                          <w:szCs w:val="20"/>
                        </w:rPr>
                        <w:t>Invoices</w:t>
                      </w:r>
                      <w:r>
                        <w:rPr>
                          <w:rFonts w:ascii="Palatino" w:hAnsi="Palatino"/>
                          <w:sz w:val="20"/>
                          <w:szCs w:val="20"/>
                          <w:lang w:val="en-US"/>
                        </w:rPr>
                        <w:t xml:space="preserve"> alone will </w:t>
                      </w:r>
                      <w:r w:rsidRPr="00187BEB">
                        <w:rPr>
                          <w:rFonts w:ascii="Palatino" w:hAnsi="Palatino"/>
                          <w:sz w:val="20"/>
                          <w:szCs w:val="20"/>
                        </w:rPr>
                        <w:t>NOT</w:t>
                      </w:r>
                      <w:r>
                        <w:rPr>
                          <w:rFonts w:ascii="Palatino" w:hAnsi="Palatino"/>
                          <w:sz w:val="20"/>
                          <w:szCs w:val="20"/>
                          <w:lang w:val="en-US"/>
                        </w:rPr>
                        <w:t xml:space="preserve"> be used as proof of payment. </w:t>
                      </w:r>
                      <w:r w:rsidR="00187BEB">
                        <w:rPr>
                          <w:rFonts w:ascii="Palatino" w:hAnsi="Palatino"/>
                          <w:b/>
                          <w:bCs/>
                          <w:sz w:val="20"/>
                          <w:szCs w:val="20"/>
                          <w:lang w:val="en-US"/>
                        </w:rPr>
                        <w:t>Please see Page 3 for mandatory checklist of items needed for Grant reimbursement.</w:t>
                      </w:r>
                    </w:p>
                    <w:p w14:paraId="620304A0" w14:textId="77777777" w:rsidR="003F2B1A" w:rsidRDefault="003F2B1A" w:rsidP="00582640">
                      <w:pPr>
                        <w:pStyle w:val="Default"/>
                        <w:spacing w:line="264" w:lineRule="auto"/>
                        <w:ind w:left="720" w:hanging="360"/>
                        <w:jc w:val="both"/>
                        <w:rPr>
                          <w:rFonts w:ascii="Palatino" w:eastAsia="Palatino" w:hAnsi="Palatino" w:cs="Palatino"/>
                          <w:sz w:val="20"/>
                          <w:szCs w:val="20"/>
                        </w:rPr>
                      </w:pPr>
                    </w:p>
                    <w:p w14:paraId="3B107802" w14:textId="77777777" w:rsidR="00CC0B7B" w:rsidRDefault="00CC0B7B">
                      <w:pPr>
                        <w:pStyle w:val="Default"/>
                        <w:ind w:left="720"/>
                        <w:jc w:val="both"/>
                      </w:pPr>
                    </w:p>
                  </w:txbxContent>
                </v:textbox>
                <w10:wrap anchorx="page" anchory="page"/>
              </v:rect>
            </w:pict>
          </mc:Fallback>
        </mc:AlternateContent>
      </w:r>
      <w:r w:rsidR="00C3005E">
        <w:rPr>
          <w:noProof/>
        </w:rPr>
        <mc:AlternateContent>
          <mc:Choice Requires="wps">
            <w:drawing>
              <wp:anchor distT="152400" distB="152400" distL="152400" distR="152400" simplePos="0" relativeHeight="251665408" behindDoc="0" locked="0" layoutInCell="1" allowOverlap="1" wp14:anchorId="6DC7DA32" wp14:editId="64D5CED2">
                <wp:simplePos x="0" y="0"/>
                <wp:positionH relativeFrom="page">
                  <wp:posOffset>790575</wp:posOffset>
                </wp:positionH>
                <wp:positionV relativeFrom="page">
                  <wp:posOffset>1704975</wp:posOffset>
                </wp:positionV>
                <wp:extent cx="6067425" cy="1146810"/>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6067425" cy="1146810"/>
                        </a:xfrm>
                        <a:prstGeom prst="rect">
                          <a:avLst/>
                        </a:prstGeom>
                        <a:noFill/>
                        <a:ln w="12700" cap="flat">
                          <a:noFill/>
                          <a:miter lim="400000"/>
                        </a:ln>
                        <a:effectLst/>
                      </wps:spPr>
                      <wps:txbx>
                        <w:txbxContent>
                          <w:p w14:paraId="714BB607" w14:textId="49AF4F07" w:rsidR="00CC0B7B" w:rsidRDefault="00991123">
                            <w:pPr>
                              <w:pStyle w:val="Default"/>
                              <w:spacing w:before="120" w:after="120"/>
                              <w:rPr>
                                <w:rFonts w:ascii="Palatino" w:eastAsia="Palatino" w:hAnsi="Palatino" w:cs="Palatino"/>
                                <w:b/>
                                <w:bCs/>
                                <w:sz w:val="24"/>
                                <w:szCs w:val="24"/>
                                <w:u w:val="single"/>
                              </w:rPr>
                            </w:pPr>
                            <w:r>
                              <w:rPr>
                                <w:rFonts w:ascii="Palatino" w:hAnsi="Palatino"/>
                                <w:b/>
                                <w:bCs/>
                                <w:color w:val="064B8D"/>
                                <w:sz w:val="24"/>
                                <w:szCs w:val="24"/>
                              </w:rPr>
                              <w:t xml:space="preserve">DEADLINE: </w:t>
                            </w:r>
                            <w:r>
                              <w:rPr>
                                <w:rFonts w:ascii="Palatino" w:hAnsi="Palatino"/>
                                <w:b/>
                                <w:bCs/>
                                <w:color w:val="3988C2"/>
                                <w:sz w:val="24"/>
                                <w:szCs w:val="24"/>
                              </w:rPr>
                              <w:t xml:space="preserve"> </w:t>
                            </w:r>
                            <w:r>
                              <w:rPr>
                                <w:rFonts w:ascii="Palatino" w:hAnsi="Palatino"/>
                                <w:lang w:val="en-US"/>
                              </w:rPr>
                              <w:t xml:space="preserve">Friday, </w:t>
                            </w:r>
                            <w:r w:rsidR="00841323">
                              <w:rPr>
                                <w:rFonts w:ascii="Palatino" w:hAnsi="Palatino"/>
                                <w:lang w:val="en-US"/>
                              </w:rPr>
                              <w:t>October 25, 2024</w:t>
                            </w:r>
                            <w:r>
                              <w:rPr>
                                <w:rFonts w:ascii="Palatino" w:hAnsi="Palatino"/>
                                <w:lang w:val="en-US"/>
                              </w:rPr>
                              <w:t xml:space="preserve"> </w:t>
                            </w:r>
                            <w:r>
                              <w:rPr>
                                <w:rFonts w:ascii="Palatino" w:hAnsi="Palatino"/>
                                <w:sz w:val="24"/>
                                <w:szCs w:val="24"/>
                              </w:rPr>
                              <w:t xml:space="preserve"> </w:t>
                            </w:r>
                          </w:p>
                          <w:p w14:paraId="00932FFF" w14:textId="7737E182" w:rsidR="00CC0B7B" w:rsidRDefault="00991123">
                            <w:pPr>
                              <w:pStyle w:val="Default"/>
                              <w:spacing w:before="120" w:after="120"/>
                              <w:rPr>
                                <w:rFonts w:ascii="Palatino" w:eastAsia="Palatino" w:hAnsi="Palatino" w:cs="Palatino"/>
                                <w:sz w:val="24"/>
                                <w:szCs w:val="24"/>
                              </w:rPr>
                            </w:pPr>
                            <w:r>
                              <w:rPr>
                                <w:rFonts w:ascii="Palatino" w:hAnsi="Palatino"/>
                                <w:b/>
                                <w:bCs/>
                                <w:color w:val="064B8D"/>
                                <w:sz w:val="24"/>
                                <w:szCs w:val="24"/>
                              </w:rPr>
                              <w:t>GRANT NOTIFICATION DATE:</w:t>
                            </w:r>
                            <w:r>
                              <w:rPr>
                                <w:rFonts w:ascii="Palatino" w:hAnsi="Palatino"/>
                                <w:color w:val="064B8D"/>
                                <w:sz w:val="24"/>
                                <w:szCs w:val="24"/>
                              </w:rPr>
                              <w:t xml:space="preserve"> </w:t>
                            </w:r>
                            <w:r>
                              <w:rPr>
                                <w:rFonts w:ascii="Palatino" w:hAnsi="Palatino"/>
                                <w:color w:val="3988C2"/>
                                <w:sz w:val="24"/>
                                <w:szCs w:val="24"/>
                              </w:rPr>
                              <w:t xml:space="preserve"> </w:t>
                            </w:r>
                            <w:r>
                              <w:rPr>
                                <w:rFonts w:ascii="Palatino" w:hAnsi="Palatino"/>
                                <w:lang w:val="en-US"/>
                              </w:rPr>
                              <w:t xml:space="preserve">Week of </w:t>
                            </w:r>
                            <w:r w:rsidR="00841323">
                              <w:rPr>
                                <w:rFonts w:ascii="Palatino" w:hAnsi="Palatino"/>
                                <w:lang w:val="en-US"/>
                              </w:rPr>
                              <w:t>November 18, 2024</w:t>
                            </w:r>
                          </w:p>
                          <w:p w14:paraId="29A4EA15" w14:textId="38E6E5F6" w:rsidR="00CC0B7B" w:rsidRDefault="00991123">
                            <w:pPr>
                              <w:pStyle w:val="Default"/>
                              <w:spacing w:before="120" w:after="120"/>
                              <w:jc w:val="both"/>
                            </w:pPr>
                            <w:r>
                              <w:rPr>
                                <w:rFonts w:ascii="Palatino" w:hAnsi="Palatino"/>
                                <w:b/>
                                <w:bCs/>
                                <w:color w:val="064B8D"/>
                                <w:sz w:val="24"/>
                                <w:szCs w:val="24"/>
                              </w:rPr>
                              <w:t xml:space="preserve">ELIGIBILITY: </w:t>
                            </w:r>
                            <w:r>
                              <w:rPr>
                                <w:rFonts w:ascii="Palatino" w:hAnsi="Palatino"/>
                                <w:b/>
                                <w:bCs/>
                                <w:color w:val="3988C2"/>
                                <w:sz w:val="24"/>
                                <w:szCs w:val="24"/>
                              </w:rPr>
                              <w:t xml:space="preserve"> </w:t>
                            </w:r>
                            <w:proofErr w:type="spellStart"/>
                            <w:r w:rsidR="00AF3142">
                              <w:rPr>
                                <w:rFonts w:ascii="Palatino" w:hAnsi="Palatino"/>
                                <w:lang w:val="fr-FR"/>
                              </w:rPr>
                              <w:t>Members</w:t>
                            </w:r>
                            <w:proofErr w:type="spellEnd"/>
                            <w:r>
                              <w:rPr>
                                <w:rFonts w:ascii="Palatino" w:hAnsi="Palatino"/>
                                <w:lang w:val="en-US"/>
                              </w:rPr>
                              <w:t xml:space="preserve"> with</w:t>
                            </w:r>
                            <w:r>
                              <w:rPr>
                                <w:rFonts w:ascii="Palatino" w:hAnsi="Palatino"/>
                                <w:b/>
                                <w:bCs/>
                                <w:lang w:val="en-US"/>
                              </w:rPr>
                              <w:t xml:space="preserve"> </w:t>
                            </w:r>
                            <w:r w:rsidR="00C3005E">
                              <w:rPr>
                                <w:rFonts w:ascii="Palatino" w:hAnsi="Palatino"/>
                                <w:b/>
                                <w:bCs/>
                                <w:lang w:val="en-US"/>
                              </w:rPr>
                              <w:t>Auto Liability</w:t>
                            </w:r>
                            <w:r>
                              <w:rPr>
                                <w:rFonts w:ascii="Palatino" w:hAnsi="Palatino"/>
                                <w:b/>
                                <w:bCs/>
                                <w:lang w:val="en-US"/>
                              </w:rPr>
                              <w:t xml:space="preserve"> Coverage </w:t>
                            </w:r>
                            <w:r w:rsidRPr="003F2B1A">
                              <w:rPr>
                                <w:rFonts w:ascii="Palatino" w:hAnsi="Palatino"/>
                                <w:lang w:val="en-US"/>
                              </w:rPr>
                              <w:t xml:space="preserve">since </w:t>
                            </w:r>
                            <w:r w:rsidRPr="003F2B1A">
                              <w:rPr>
                                <w:rFonts w:ascii="Palatino" w:hAnsi="Palatino"/>
                                <w:b/>
                                <w:bCs/>
                                <w:lang w:val="en-US"/>
                              </w:rPr>
                              <w:t>July 1, 20</w:t>
                            </w:r>
                            <w:r w:rsidR="00F05C34">
                              <w:rPr>
                                <w:rFonts w:ascii="Palatino" w:hAnsi="Palatino"/>
                                <w:b/>
                                <w:bCs/>
                                <w:lang w:val="en-US"/>
                              </w:rPr>
                              <w:t>2</w:t>
                            </w:r>
                            <w:r w:rsidR="00CF2473">
                              <w:rPr>
                                <w:rFonts w:ascii="Palatino" w:hAnsi="Palatino"/>
                                <w:b/>
                                <w:bCs/>
                                <w:lang w:val="en-US"/>
                              </w:rPr>
                              <w:t>4</w:t>
                            </w:r>
                            <w:r w:rsidRPr="003F2B1A">
                              <w:rPr>
                                <w:rFonts w:ascii="Palatino" w:hAnsi="Palatino"/>
                                <w:lang w:val="fr-FR"/>
                              </w:rPr>
                              <w:t>.</w:t>
                            </w:r>
                            <w:r>
                              <w:rPr>
                                <w:rFonts w:ascii="Palatino" w:hAnsi="Palatino"/>
                                <w:lang w:val="fr-FR"/>
                              </w:rPr>
                              <w:t xml:space="preserve">  </w:t>
                            </w:r>
                            <w:proofErr w:type="spellStart"/>
                            <w:r>
                              <w:rPr>
                                <w:rFonts w:ascii="Palatino" w:hAnsi="Palatino"/>
                                <w:lang w:val="fr-FR"/>
                              </w:rPr>
                              <w:t>Your</w:t>
                            </w:r>
                            <w:proofErr w:type="spellEnd"/>
                            <w:r>
                              <w:rPr>
                                <w:rFonts w:ascii="Palatino" w:hAnsi="Palatino"/>
                                <w:lang w:val="fr-FR"/>
                              </w:rPr>
                              <w:t xml:space="preserve"> </w:t>
                            </w:r>
                            <w:r>
                              <w:rPr>
                                <w:rFonts w:ascii="Palatino" w:hAnsi="Palatino"/>
                                <w:b/>
                                <w:bCs/>
                              </w:rPr>
                              <w:t>expenditure</w:t>
                            </w:r>
                            <w:r>
                              <w:rPr>
                                <w:rFonts w:ascii="Palatino" w:hAnsi="Palatino"/>
                                <w:lang w:val="en-US"/>
                              </w:rPr>
                              <w:t xml:space="preserve"> may be made between </w:t>
                            </w:r>
                            <w:r w:rsidRPr="003F2B1A">
                              <w:rPr>
                                <w:rFonts w:ascii="Palatino" w:hAnsi="Palatino"/>
                                <w:b/>
                                <w:bCs/>
                                <w:lang w:val="en-US"/>
                              </w:rPr>
                              <w:t>J</w:t>
                            </w:r>
                            <w:r w:rsidR="003168ED">
                              <w:rPr>
                                <w:rFonts w:ascii="Palatino" w:hAnsi="Palatino"/>
                                <w:b/>
                                <w:bCs/>
                                <w:lang w:val="en-US"/>
                              </w:rPr>
                              <w:t>uly</w:t>
                            </w:r>
                            <w:r w:rsidRPr="003F2B1A">
                              <w:rPr>
                                <w:rFonts w:ascii="Palatino" w:hAnsi="Palatino"/>
                                <w:b/>
                                <w:bCs/>
                                <w:lang w:val="en-US"/>
                              </w:rPr>
                              <w:t xml:space="preserve"> 1, 20</w:t>
                            </w:r>
                            <w:r w:rsidR="00F05C34">
                              <w:rPr>
                                <w:rFonts w:ascii="Palatino" w:hAnsi="Palatino"/>
                                <w:b/>
                                <w:bCs/>
                                <w:lang w:val="en-US"/>
                              </w:rPr>
                              <w:t>2</w:t>
                            </w:r>
                            <w:r w:rsidR="00841323">
                              <w:rPr>
                                <w:rFonts w:ascii="Palatino" w:hAnsi="Palatino"/>
                                <w:b/>
                                <w:bCs/>
                                <w:lang w:val="en-US"/>
                              </w:rPr>
                              <w:t>3</w:t>
                            </w:r>
                            <w:r w:rsidRPr="003F2B1A">
                              <w:rPr>
                                <w:rFonts w:ascii="Palatino" w:hAnsi="Palatino"/>
                                <w:b/>
                                <w:bCs/>
                                <w:lang w:val="en-US"/>
                              </w:rPr>
                              <w:t xml:space="preserve"> and </w:t>
                            </w:r>
                            <w:r w:rsidR="00F30B08">
                              <w:rPr>
                                <w:rFonts w:ascii="Palatino" w:hAnsi="Palatino"/>
                                <w:b/>
                                <w:bCs/>
                                <w:lang w:val="en-US"/>
                              </w:rPr>
                              <w:t>April</w:t>
                            </w:r>
                            <w:r w:rsidR="00FB7682" w:rsidRPr="003F2B1A">
                              <w:rPr>
                                <w:rFonts w:ascii="Palatino" w:hAnsi="Palatino"/>
                                <w:b/>
                                <w:bCs/>
                                <w:lang w:val="en-US"/>
                              </w:rPr>
                              <w:t xml:space="preserve"> 1</w:t>
                            </w:r>
                            <w:r w:rsidRPr="003F2B1A">
                              <w:rPr>
                                <w:rFonts w:ascii="Palatino" w:hAnsi="Palatino"/>
                                <w:b/>
                                <w:bCs/>
                                <w:lang w:val="en-US"/>
                              </w:rPr>
                              <w:t>, 20</w:t>
                            </w:r>
                            <w:r w:rsidR="009452D3">
                              <w:rPr>
                                <w:rFonts w:ascii="Palatino" w:hAnsi="Palatino"/>
                                <w:b/>
                                <w:bCs/>
                                <w:lang w:val="en-US"/>
                              </w:rPr>
                              <w:t>2</w:t>
                            </w:r>
                            <w:r w:rsidR="00841323">
                              <w:rPr>
                                <w:rFonts w:ascii="Palatino" w:hAnsi="Palatino"/>
                                <w:b/>
                                <w:bCs/>
                                <w:lang w:val="en-US"/>
                              </w:rPr>
                              <w:t>5</w:t>
                            </w:r>
                            <w:r>
                              <w:rPr>
                                <w:rFonts w:ascii="Palatino" w:hAnsi="Palatino"/>
                              </w:rPr>
                              <w:t>.</w:t>
                            </w:r>
                          </w:p>
                        </w:txbxContent>
                      </wps:txbx>
                      <wps:bodyPr wrap="square" lIns="50800" tIns="50800" rIns="50800" bIns="50800" numCol="1" anchor="t">
                        <a:noAutofit/>
                      </wps:bodyPr>
                    </wps:wsp>
                  </a:graphicData>
                </a:graphic>
                <wp14:sizeRelH relativeFrom="margin">
                  <wp14:pctWidth>0</wp14:pctWidth>
                </wp14:sizeRelH>
              </wp:anchor>
            </w:drawing>
          </mc:Choice>
          <mc:Fallback>
            <w:pict>
              <v:rect w14:anchorId="6DC7DA32" id="_x0000_s1030" style="position:absolute;margin-left:62.25pt;margin-top:134.25pt;width:477.75pt;height:90.3pt;z-index:2516654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4BwAEAAHgDAAAOAAAAZHJzL2Uyb0RvYy54bWysU8GO2yAQvVfqPyDuje0om42sOKuqq60q&#10;Ve1K234AwRAjAUMHEjt/34HNJlZ7q+oDZmDmzZs3w/ZhcpadFEYDvuPNouZMeQm98YeO//zx9GHD&#10;WUzC98KCVx0/q8gfdu/fbcfQqiUMYHuFjEB8bMfQ8SGl0FZVlINyIi4gKE+XGtCJRCYeqh7FSOjO&#10;Vsu6XlcjYB8QpIqRTh9fL/mu4GutZPqudVSJ2Y4Tt1RWLOs+r9VuK9oDijAYeaEh/oGFE8ZT0ivU&#10;o0iCHdH8BeWMRIig00KCq0BrI1Wpgapp6j+qeRlEUKUWEieGq0zx/8HKb6eX8IwkwxhiG2mbq5g0&#10;uvwnfmwqYp2vYqkpMUmH63p9v1recSbprmlW601T5Kxu4QFj+qzAsbzpOFI3ikji9DUmSkmuby45&#10;m4cnY23piPVsJNTlfU1Nk4IGQ1vxGjzzcibR8FjjOr6q85fbSaDWZzhV2n/JdKsu79K0n5jpKSxH&#10;5JM99OdnZCNNQsfjr6NAxZn94knqu3qTWaS5gXNjPzf80X0CGraGM+HlADRrb7w/HhNoUwq/pSTC&#10;2aD2FuqXUczzM7eL1+3B7H4DAAD//wMAUEsDBBQABgAIAAAAIQCoWQ7N4AAAAAwBAAAPAAAAZHJz&#10;L2Rvd25yZXYueG1sTI/fToMwFMbvTXyH5ph4Y1wZAYKMshh0ibdOH6CjHbC1p0jLhnt6z67c3fly&#10;fvn+lOvZGnbSo+8dClguImAaG6d6bAV8f22ec2A+SFTSONQCfrWHdXV/V8pCuTN+6tM2tIxM0BdS&#10;QBfCUHDum05b6Rdu0Ei/vRutDCTHlqtRnsncGh5HUcat7JESOjnoutPNcTtZAR/NdHi7pD8JZk+X&#10;7Pheb9JDbYR4fJhfV8CCnsM/DNf6VB0q6rRzEyrPDOk4SQkVEGc5HVciyiOatxOQJC9L4FXJb0dU&#10;fwAAAP//AwBQSwECLQAUAAYACAAAACEAtoM4kv4AAADhAQAAEwAAAAAAAAAAAAAAAAAAAAAAW0Nv&#10;bnRlbnRfVHlwZXNdLnhtbFBLAQItABQABgAIAAAAIQA4/SH/1gAAAJQBAAALAAAAAAAAAAAAAAAA&#10;AC8BAABfcmVscy8ucmVsc1BLAQItABQABgAIAAAAIQADJH4BwAEAAHgDAAAOAAAAAAAAAAAAAAAA&#10;AC4CAABkcnMvZTJvRG9jLnhtbFBLAQItABQABgAIAAAAIQCoWQ7N4AAAAAwBAAAPAAAAAAAAAAAA&#10;AAAAABoEAABkcnMvZG93bnJldi54bWxQSwUGAAAAAAQABADzAAAAJwUAAAAA&#10;" filled="f" stroked="f" strokeweight="1pt">
                <v:stroke miterlimit="4"/>
                <v:textbox inset="4pt,4pt,4pt,4pt">
                  <w:txbxContent>
                    <w:p w14:paraId="714BB607" w14:textId="49AF4F07" w:rsidR="00CC0B7B" w:rsidRDefault="00991123">
                      <w:pPr>
                        <w:pStyle w:val="Default"/>
                        <w:spacing w:before="120" w:after="120"/>
                        <w:rPr>
                          <w:rFonts w:ascii="Palatino" w:eastAsia="Palatino" w:hAnsi="Palatino" w:cs="Palatino"/>
                          <w:b/>
                          <w:bCs/>
                          <w:sz w:val="24"/>
                          <w:szCs w:val="24"/>
                          <w:u w:val="single"/>
                        </w:rPr>
                      </w:pPr>
                      <w:r>
                        <w:rPr>
                          <w:rFonts w:ascii="Palatino" w:hAnsi="Palatino"/>
                          <w:b/>
                          <w:bCs/>
                          <w:color w:val="064B8D"/>
                          <w:sz w:val="24"/>
                          <w:szCs w:val="24"/>
                        </w:rPr>
                        <w:t xml:space="preserve">DEADLINE: </w:t>
                      </w:r>
                      <w:r>
                        <w:rPr>
                          <w:rFonts w:ascii="Palatino" w:hAnsi="Palatino"/>
                          <w:b/>
                          <w:bCs/>
                          <w:color w:val="3988C2"/>
                          <w:sz w:val="24"/>
                          <w:szCs w:val="24"/>
                        </w:rPr>
                        <w:t xml:space="preserve"> </w:t>
                      </w:r>
                      <w:r>
                        <w:rPr>
                          <w:rFonts w:ascii="Palatino" w:hAnsi="Palatino"/>
                          <w:lang w:val="en-US"/>
                        </w:rPr>
                        <w:t xml:space="preserve">Friday, </w:t>
                      </w:r>
                      <w:r w:rsidR="00841323">
                        <w:rPr>
                          <w:rFonts w:ascii="Palatino" w:hAnsi="Palatino"/>
                          <w:lang w:val="en-US"/>
                        </w:rPr>
                        <w:t>October 25, 2024</w:t>
                      </w:r>
                      <w:r>
                        <w:rPr>
                          <w:rFonts w:ascii="Palatino" w:hAnsi="Palatino"/>
                          <w:lang w:val="en-US"/>
                        </w:rPr>
                        <w:t xml:space="preserve"> </w:t>
                      </w:r>
                      <w:r>
                        <w:rPr>
                          <w:rFonts w:ascii="Palatino" w:hAnsi="Palatino"/>
                          <w:sz w:val="24"/>
                          <w:szCs w:val="24"/>
                        </w:rPr>
                        <w:t xml:space="preserve"> </w:t>
                      </w:r>
                    </w:p>
                    <w:p w14:paraId="00932FFF" w14:textId="7737E182" w:rsidR="00CC0B7B" w:rsidRDefault="00991123">
                      <w:pPr>
                        <w:pStyle w:val="Default"/>
                        <w:spacing w:before="120" w:after="120"/>
                        <w:rPr>
                          <w:rFonts w:ascii="Palatino" w:eastAsia="Palatino" w:hAnsi="Palatino" w:cs="Palatino"/>
                          <w:sz w:val="24"/>
                          <w:szCs w:val="24"/>
                        </w:rPr>
                      </w:pPr>
                      <w:r>
                        <w:rPr>
                          <w:rFonts w:ascii="Palatino" w:hAnsi="Palatino"/>
                          <w:b/>
                          <w:bCs/>
                          <w:color w:val="064B8D"/>
                          <w:sz w:val="24"/>
                          <w:szCs w:val="24"/>
                        </w:rPr>
                        <w:t>GRANT NOTIFICATION DATE:</w:t>
                      </w:r>
                      <w:r>
                        <w:rPr>
                          <w:rFonts w:ascii="Palatino" w:hAnsi="Palatino"/>
                          <w:color w:val="064B8D"/>
                          <w:sz w:val="24"/>
                          <w:szCs w:val="24"/>
                        </w:rPr>
                        <w:t xml:space="preserve"> </w:t>
                      </w:r>
                      <w:r>
                        <w:rPr>
                          <w:rFonts w:ascii="Palatino" w:hAnsi="Palatino"/>
                          <w:color w:val="3988C2"/>
                          <w:sz w:val="24"/>
                          <w:szCs w:val="24"/>
                        </w:rPr>
                        <w:t xml:space="preserve"> </w:t>
                      </w:r>
                      <w:r>
                        <w:rPr>
                          <w:rFonts w:ascii="Palatino" w:hAnsi="Palatino"/>
                          <w:lang w:val="en-US"/>
                        </w:rPr>
                        <w:t xml:space="preserve">Week of </w:t>
                      </w:r>
                      <w:r w:rsidR="00841323">
                        <w:rPr>
                          <w:rFonts w:ascii="Palatino" w:hAnsi="Palatino"/>
                          <w:lang w:val="en-US"/>
                        </w:rPr>
                        <w:t>November 18, 2024</w:t>
                      </w:r>
                    </w:p>
                    <w:p w14:paraId="29A4EA15" w14:textId="38E6E5F6" w:rsidR="00CC0B7B" w:rsidRDefault="00991123">
                      <w:pPr>
                        <w:pStyle w:val="Default"/>
                        <w:spacing w:before="120" w:after="120"/>
                        <w:jc w:val="both"/>
                      </w:pPr>
                      <w:r>
                        <w:rPr>
                          <w:rFonts w:ascii="Palatino" w:hAnsi="Palatino"/>
                          <w:b/>
                          <w:bCs/>
                          <w:color w:val="064B8D"/>
                          <w:sz w:val="24"/>
                          <w:szCs w:val="24"/>
                        </w:rPr>
                        <w:t xml:space="preserve">ELIGIBILITY: </w:t>
                      </w:r>
                      <w:r>
                        <w:rPr>
                          <w:rFonts w:ascii="Palatino" w:hAnsi="Palatino"/>
                          <w:b/>
                          <w:bCs/>
                          <w:color w:val="3988C2"/>
                          <w:sz w:val="24"/>
                          <w:szCs w:val="24"/>
                        </w:rPr>
                        <w:t xml:space="preserve"> </w:t>
                      </w:r>
                      <w:proofErr w:type="spellStart"/>
                      <w:r w:rsidR="00AF3142">
                        <w:rPr>
                          <w:rFonts w:ascii="Palatino" w:hAnsi="Palatino"/>
                          <w:lang w:val="fr-FR"/>
                        </w:rPr>
                        <w:t>Members</w:t>
                      </w:r>
                      <w:proofErr w:type="spellEnd"/>
                      <w:r>
                        <w:rPr>
                          <w:rFonts w:ascii="Palatino" w:hAnsi="Palatino"/>
                          <w:lang w:val="en-US"/>
                        </w:rPr>
                        <w:t xml:space="preserve"> with</w:t>
                      </w:r>
                      <w:r>
                        <w:rPr>
                          <w:rFonts w:ascii="Palatino" w:hAnsi="Palatino"/>
                          <w:b/>
                          <w:bCs/>
                          <w:lang w:val="en-US"/>
                        </w:rPr>
                        <w:t xml:space="preserve"> </w:t>
                      </w:r>
                      <w:r w:rsidR="00C3005E">
                        <w:rPr>
                          <w:rFonts w:ascii="Palatino" w:hAnsi="Palatino"/>
                          <w:b/>
                          <w:bCs/>
                          <w:lang w:val="en-US"/>
                        </w:rPr>
                        <w:t>Auto Liability</w:t>
                      </w:r>
                      <w:r>
                        <w:rPr>
                          <w:rFonts w:ascii="Palatino" w:hAnsi="Palatino"/>
                          <w:b/>
                          <w:bCs/>
                          <w:lang w:val="en-US"/>
                        </w:rPr>
                        <w:t xml:space="preserve"> Coverage </w:t>
                      </w:r>
                      <w:r w:rsidRPr="003F2B1A">
                        <w:rPr>
                          <w:rFonts w:ascii="Palatino" w:hAnsi="Palatino"/>
                          <w:lang w:val="en-US"/>
                        </w:rPr>
                        <w:t xml:space="preserve">since </w:t>
                      </w:r>
                      <w:r w:rsidRPr="003F2B1A">
                        <w:rPr>
                          <w:rFonts w:ascii="Palatino" w:hAnsi="Palatino"/>
                          <w:b/>
                          <w:bCs/>
                          <w:lang w:val="en-US"/>
                        </w:rPr>
                        <w:t>July 1, 20</w:t>
                      </w:r>
                      <w:r w:rsidR="00F05C34">
                        <w:rPr>
                          <w:rFonts w:ascii="Palatino" w:hAnsi="Palatino"/>
                          <w:b/>
                          <w:bCs/>
                          <w:lang w:val="en-US"/>
                        </w:rPr>
                        <w:t>2</w:t>
                      </w:r>
                      <w:r w:rsidR="00CF2473">
                        <w:rPr>
                          <w:rFonts w:ascii="Palatino" w:hAnsi="Palatino"/>
                          <w:b/>
                          <w:bCs/>
                          <w:lang w:val="en-US"/>
                        </w:rPr>
                        <w:t>4</w:t>
                      </w:r>
                      <w:r w:rsidRPr="003F2B1A">
                        <w:rPr>
                          <w:rFonts w:ascii="Palatino" w:hAnsi="Palatino"/>
                          <w:lang w:val="fr-FR"/>
                        </w:rPr>
                        <w:t>.</w:t>
                      </w:r>
                      <w:r>
                        <w:rPr>
                          <w:rFonts w:ascii="Palatino" w:hAnsi="Palatino"/>
                          <w:lang w:val="fr-FR"/>
                        </w:rPr>
                        <w:t xml:space="preserve">  </w:t>
                      </w:r>
                      <w:proofErr w:type="spellStart"/>
                      <w:r>
                        <w:rPr>
                          <w:rFonts w:ascii="Palatino" w:hAnsi="Palatino"/>
                          <w:lang w:val="fr-FR"/>
                        </w:rPr>
                        <w:t>Your</w:t>
                      </w:r>
                      <w:proofErr w:type="spellEnd"/>
                      <w:r>
                        <w:rPr>
                          <w:rFonts w:ascii="Palatino" w:hAnsi="Palatino"/>
                          <w:lang w:val="fr-FR"/>
                        </w:rPr>
                        <w:t xml:space="preserve"> </w:t>
                      </w:r>
                      <w:r>
                        <w:rPr>
                          <w:rFonts w:ascii="Palatino" w:hAnsi="Palatino"/>
                          <w:b/>
                          <w:bCs/>
                        </w:rPr>
                        <w:t>expenditure</w:t>
                      </w:r>
                      <w:r>
                        <w:rPr>
                          <w:rFonts w:ascii="Palatino" w:hAnsi="Palatino"/>
                          <w:lang w:val="en-US"/>
                        </w:rPr>
                        <w:t xml:space="preserve"> may be made between </w:t>
                      </w:r>
                      <w:r w:rsidRPr="003F2B1A">
                        <w:rPr>
                          <w:rFonts w:ascii="Palatino" w:hAnsi="Palatino"/>
                          <w:b/>
                          <w:bCs/>
                          <w:lang w:val="en-US"/>
                        </w:rPr>
                        <w:t>J</w:t>
                      </w:r>
                      <w:r w:rsidR="003168ED">
                        <w:rPr>
                          <w:rFonts w:ascii="Palatino" w:hAnsi="Palatino"/>
                          <w:b/>
                          <w:bCs/>
                          <w:lang w:val="en-US"/>
                        </w:rPr>
                        <w:t>uly</w:t>
                      </w:r>
                      <w:r w:rsidRPr="003F2B1A">
                        <w:rPr>
                          <w:rFonts w:ascii="Palatino" w:hAnsi="Palatino"/>
                          <w:b/>
                          <w:bCs/>
                          <w:lang w:val="en-US"/>
                        </w:rPr>
                        <w:t xml:space="preserve"> 1, 20</w:t>
                      </w:r>
                      <w:r w:rsidR="00F05C34">
                        <w:rPr>
                          <w:rFonts w:ascii="Palatino" w:hAnsi="Palatino"/>
                          <w:b/>
                          <w:bCs/>
                          <w:lang w:val="en-US"/>
                        </w:rPr>
                        <w:t>2</w:t>
                      </w:r>
                      <w:r w:rsidR="00841323">
                        <w:rPr>
                          <w:rFonts w:ascii="Palatino" w:hAnsi="Palatino"/>
                          <w:b/>
                          <w:bCs/>
                          <w:lang w:val="en-US"/>
                        </w:rPr>
                        <w:t>3</w:t>
                      </w:r>
                      <w:r w:rsidRPr="003F2B1A">
                        <w:rPr>
                          <w:rFonts w:ascii="Palatino" w:hAnsi="Palatino"/>
                          <w:b/>
                          <w:bCs/>
                          <w:lang w:val="en-US"/>
                        </w:rPr>
                        <w:t xml:space="preserve"> and </w:t>
                      </w:r>
                      <w:r w:rsidR="00F30B08">
                        <w:rPr>
                          <w:rFonts w:ascii="Palatino" w:hAnsi="Palatino"/>
                          <w:b/>
                          <w:bCs/>
                          <w:lang w:val="en-US"/>
                        </w:rPr>
                        <w:t>April</w:t>
                      </w:r>
                      <w:r w:rsidR="00FB7682" w:rsidRPr="003F2B1A">
                        <w:rPr>
                          <w:rFonts w:ascii="Palatino" w:hAnsi="Palatino"/>
                          <w:b/>
                          <w:bCs/>
                          <w:lang w:val="en-US"/>
                        </w:rPr>
                        <w:t xml:space="preserve"> 1</w:t>
                      </w:r>
                      <w:r w:rsidRPr="003F2B1A">
                        <w:rPr>
                          <w:rFonts w:ascii="Palatino" w:hAnsi="Palatino"/>
                          <w:b/>
                          <w:bCs/>
                          <w:lang w:val="en-US"/>
                        </w:rPr>
                        <w:t>, 20</w:t>
                      </w:r>
                      <w:r w:rsidR="009452D3">
                        <w:rPr>
                          <w:rFonts w:ascii="Palatino" w:hAnsi="Palatino"/>
                          <w:b/>
                          <w:bCs/>
                          <w:lang w:val="en-US"/>
                        </w:rPr>
                        <w:t>2</w:t>
                      </w:r>
                      <w:r w:rsidR="00841323">
                        <w:rPr>
                          <w:rFonts w:ascii="Palatino" w:hAnsi="Palatino"/>
                          <w:b/>
                          <w:bCs/>
                          <w:lang w:val="en-US"/>
                        </w:rPr>
                        <w:t>5</w:t>
                      </w:r>
                      <w:r>
                        <w:rPr>
                          <w:rFonts w:ascii="Palatino" w:hAnsi="Palatino"/>
                        </w:rPr>
                        <w:t>.</w:t>
                      </w:r>
                    </w:p>
                  </w:txbxContent>
                </v:textbox>
                <w10:wrap anchorx="page" anchory="page"/>
              </v:rect>
            </w:pict>
          </mc:Fallback>
        </mc:AlternateContent>
      </w:r>
      <w:r w:rsidR="00991123">
        <w:rPr>
          <w:noProof/>
        </w:rPr>
        <mc:AlternateContent>
          <mc:Choice Requires="wps">
            <w:drawing>
              <wp:anchor distT="152400" distB="152400" distL="152400" distR="152400" simplePos="0" relativeHeight="251664384" behindDoc="0" locked="0" layoutInCell="1" allowOverlap="1" wp14:anchorId="07D2E96C" wp14:editId="36A452B7">
                <wp:simplePos x="0" y="0"/>
                <wp:positionH relativeFrom="page">
                  <wp:posOffset>789186</wp:posOffset>
                </wp:positionH>
                <wp:positionV relativeFrom="page">
                  <wp:posOffset>1610359</wp:posOffset>
                </wp:positionV>
                <wp:extent cx="6194028" cy="1340168"/>
                <wp:effectExtent l="0" t="0" r="0" b="0"/>
                <wp:wrapTopAndBottom distT="152400" distB="152400"/>
                <wp:docPr id="1073741831" name="officeArt object"/>
                <wp:cNvGraphicFramePr/>
                <a:graphic xmlns:a="http://schemas.openxmlformats.org/drawingml/2006/main">
                  <a:graphicData uri="http://schemas.microsoft.com/office/word/2010/wordprocessingShape">
                    <wps:wsp>
                      <wps:cNvSpPr/>
                      <wps:spPr>
                        <a:xfrm>
                          <a:off x="0" y="0"/>
                          <a:ext cx="6194028" cy="1340168"/>
                        </a:xfrm>
                        <a:prstGeom prst="rect">
                          <a:avLst/>
                        </a:prstGeom>
                        <a:solidFill>
                          <a:srgbClr val="064B8D">
                            <a:alpha val="15247"/>
                          </a:srgbClr>
                        </a:solidFill>
                        <a:ln w="12700" cap="flat">
                          <a:noFill/>
                          <a:miter lim="400000"/>
                        </a:ln>
                        <a:effectLst/>
                      </wps:spPr>
                      <wps:bodyPr/>
                    </wps:wsp>
                  </a:graphicData>
                </a:graphic>
              </wp:anchor>
            </w:drawing>
          </mc:Choice>
          <mc:Fallback>
            <w:pict>
              <v:rect w14:anchorId="36E4283C" id="officeArt object" o:spid="_x0000_s1026" style="position:absolute;margin-left:62.15pt;margin-top:126.8pt;width:487.7pt;height:105.55pt;z-index:25166438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q6xgEAAHIDAAAOAAAAZHJzL2Uyb0RvYy54bWysU9tu2zAMfR/QfxD03vgSL0mNOMW2oH0Z&#10;tgJdP0CRpViDbqC0OPn7UrKXddvbsDwoIikeHh7S2/uz0eQkIChnO1otSkqE5a5X9tjRl28PtxtK&#10;QmS2Z9pZ0dGLCPR+d/NuO/pW1G5wuhdAEMSGdvQdHWL0bVEEPgjDwsJ5YTEoHRgW0YRj0QMbEd3o&#10;oi7LVTE66D04LkJA734K0l3Gl1Lw+FXKICLRHUVuMZ+Qz0M6i92WtUdgflB8psH+gYVhymLRK9Se&#10;RUZ+gPoLyigOLjgZF9yZwkmpuMg9YDdV+Uc3zwPzIveC4gR/lSn8P1j+5fQERPU4u3K9XDfVZllR&#10;YpnBWU3sPkAk7vAdlUxijT60mPPsn2C2Al5T52cJJv1jFjlngS9XgcU5Eo7OVXXXlDWuBMdYtWzK&#10;arVJqMWvdA8hPgpnSLp0FFLdBMtOn0Ocnv58ktzBadU/KK2zAcfDJw3kxNK0V83HzX7K1X5gk7d6&#10;XzfruWSYnufyv+FoS0bkV69LXBnOcC2lZhMN61Ix5MFaoyKurlamo02ZfjOstikq8vLNnJNqk07p&#10;dnD9JctXJAsHmxnMS5g2562N97efyu4VAAD//wMAUEsDBBQABgAIAAAAIQD4cDAF4wAAAAwBAAAP&#10;AAAAZHJzL2Rvd25yZXYueG1sTI9BS8NAEIXvgv9hGcGb3W2SpjZmU6RQD8WCtoJ422THJDQ7G7Lb&#10;NP57tyc9PubjvW/y9WQ6NuLgWksS5jMBDKmyuqVawsdx+/AIzHlFWnWWUMIPOlgXtze5yrS90DuO&#10;B1+zUEIuUxIa7/uMc1c1aJSb2R4p3L7tYJQPcai5HtQllJuOR0Kk3KiWwkKjetw0WJ0OZyNhs3sR&#10;W4xP0e5Yfr7Ox7eF29svKe/vpucnYB4n/wfDVT+oQxGcSnsm7VgXcpTEAZUQLeIU2JUQq9USWCkh&#10;SZMl8CLn/58ofgEAAP//AwBQSwECLQAUAAYACAAAACEAtoM4kv4AAADhAQAAEwAAAAAAAAAAAAAA&#10;AAAAAAAAW0NvbnRlbnRfVHlwZXNdLnhtbFBLAQItABQABgAIAAAAIQA4/SH/1gAAAJQBAAALAAAA&#10;AAAAAAAAAAAAAC8BAABfcmVscy8ucmVsc1BLAQItABQABgAIAAAAIQCrmyq6xgEAAHIDAAAOAAAA&#10;AAAAAAAAAAAAAC4CAABkcnMvZTJvRG9jLnhtbFBLAQItABQABgAIAAAAIQD4cDAF4wAAAAwBAAAP&#10;AAAAAAAAAAAAAAAAACAEAABkcnMvZG93bnJldi54bWxQSwUGAAAAAAQABADzAAAAMAUAAAAA&#10;" fillcolor="#064b8d" stroked="f" strokeweight="1pt">
                <v:fill opacity="10023f"/>
                <v:stroke miterlimit="4"/>
                <w10:wrap type="topAndBottom" anchorx="page" anchory="page"/>
              </v:rect>
            </w:pict>
          </mc:Fallback>
        </mc:AlternateContent>
      </w:r>
      <w:r w:rsidR="00991123">
        <w:rPr>
          <w:noProof/>
        </w:rPr>
        <mc:AlternateContent>
          <mc:Choice Requires="wps">
            <w:drawing>
              <wp:anchor distT="152400" distB="152400" distL="152400" distR="152400" simplePos="0" relativeHeight="251666432" behindDoc="0" locked="0" layoutInCell="1" allowOverlap="1" wp14:anchorId="5CD85D74" wp14:editId="2869913B">
                <wp:simplePos x="0" y="0"/>
                <wp:positionH relativeFrom="page">
                  <wp:posOffset>789186</wp:posOffset>
                </wp:positionH>
                <wp:positionV relativeFrom="page">
                  <wp:posOffset>3358912</wp:posOffset>
                </wp:positionV>
                <wp:extent cx="6194029" cy="5772388"/>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6194029" cy="5772388"/>
                        </a:xfrm>
                        <a:prstGeom prst="rect">
                          <a:avLst/>
                        </a:prstGeom>
                        <a:noFill/>
                        <a:ln w="25400" cap="flat">
                          <a:solidFill>
                            <a:srgbClr val="064B8D">
                              <a:alpha val="71000"/>
                            </a:srgbClr>
                          </a:solidFill>
                          <a:prstDash val="solid"/>
                          <a:miter lim="400000"/>
                        </a:ln>
                        <a:effectLst/>
                      </wps:spPr>
                      <wps:bodyPr/>
                    </wps:wsp>
                  </a:graphicData>
                </a:graphic>
                <wp14:sizeRelV relativeFrom="margin">
                  <wp14:pctHeight>0</wp14:pctHeight>
                </wp14:sizeRelV>
              </wp:anchor>
            </w:drawing>
          </mc:Choice>
          <mc:Fallback>
            <w:pict>
              <v:rect w14:anchorId="5695D0B0" id="officeArt object" o:spid="_x0000_s1026" style="position:absolute;margin-left:62.15pt;margin-top:264.5pt;width:487.7pt;height:454.5pt;z-index:251666432;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EjzwEAAIsDAAAOAAAAZHJzL2Uyb0RvYy54bWysU8lu2zAQvRfoPxC811rs2IpgOWhrpJei&#10;DZDmA8YUabHgBpK17L/vkFKctLkVvVCzvpl5M9renbUiJ+6DtKaj1aKkhBtme2mOHX36cf+hoSRE&#10;MD0oa3hHLzzQu937d9vRtby2g1U99wRBTGhH19EhRtcWRWAD1xAW1nGDTmG9hoiqPxa9hxHRtSrq&#10;slwXo/W985bxENC6n5x0l/GF4Cx+FyLwSFRHsbeYX5/fQ3qL3Rbaowc3SDa3Af/QhQZpsOgVag8R&#10;yC8v30BpybwNVsQFs7qwQkjG8ww4TVX+Nc3jAI7nWZCc4K40hf8Hy76dHjyRPe6u3Cw3q6pZLikx&#10;oHFXU3cffST28BOZTGSNLrSY8+ge/KwFFNPkZ+F1+mIWOWeCL1eC+TkShsZ1dbsq61tKGPpuNpt6&#10;2TQJtXhJdz7EL9xqkoSO+lQ3wcLpa4hT6HNIMht7L5VCO7TKkLGj9c2qxEUzwGMSCqbkYJXsU2CK&#10;C/54+Kw8OUG6ifXqU7OfKig3wGTdVCWCTNXm8NzkHzipjT2EYUrJrpQCrZYRb1pJ3VHs5QVJmeTl&#10;+SrnYRKdE4FJOtj+knktkoYbz0Xn60wn9VpH+fU/tPsNAAD//wMAUEsDBBQABgAIAAAAIQCL3jQ6&#10;4gAAAA0BAAAPAAAAZHJzL2Rvd25yZXYueG1sTI/PT8IwFMfvJv4PzTPxJp0DhM11BDHGcBLBC7ey&#10;1m66vi5tYcO/3sdJb++b98n3R7EYbMtO2ofGoYD7UQJMY+VUg0bAx+7lbg4sRIlKtg61gLMOsCiv&#10;rwqZK9fjuz5to2FkgiGXAuoYu5zzUNXayjBynUb6fTpvZSTpDVde9mRuW54myQO3skFKqGWnV7Wu&#10;vrdHKyD4t59+FfdPe7PJvqbL1836+WyEuL0Zlo/Aoh7iHwyX+lQdSup0cEdUgbWk08mYUAHTNKNR&#10;FyLJshmwA12T8TwBXhb8/4ryFwAA//8DAFBLAQItABQABgAIAAAAIQC2gziS/gAAAOEBAAATAAAA&#10;AAAAAAAAAAAAAAAAAABbQ29udGVudF9UeXBlc10ueG1sUEsBAi0AFAAGAAgAAAAhADj9If/WAAAA&#10;lAEAAAsAAAAAAAAAAAAAAAAALwEAAF9yZWxzLy5yZWxzUEsBAi0AFAAGAAgAAAAhAI+OQSPPAQAA&#10;iwMAAA4AAAAAAAAAAAAAAAAALgIAAGRycy9lMm9Eb2MueG1sUEsBAi0AFAAGAAgAAAAhAIveNDri&#10;AAAADQEAAA8AAAAAAAAAAAAAAAAAKQQAAGRycy9kb3ducmV2LnhtbFBLBQYAAAAABAAEAPMAAAA4&#10;BQAAAAA=&#10;" filled="f" strokecolor="#064b8d" strokeweight="2pt">
                <v:stroke opacity="46517f" miterlimit="4"/>
                <w10:wrap anchorx="page" anchory="page"/>
              </v:rect>
            </w:pict>
          </mc:Fallback>
        </mc:AlternateContent>
      </w:r>
      <w:r w:rsidR="00991123">
        <w:rPr>
          <w:rFonts w:ascii="Arial Unicode MS" w:hAnsi="Arial Unicode MS"/>
        </w:rPr>
        <w:br w:type="page"/>
      </w:r>
    </w:p>
    <w:p w14:paraId="1ED9F551" w14:textId="2D23EDF6" w:rsidR="00AA1F13" w:rsidRDefault="00511E6E" w:rsidP="00AA1F13">
      <w:pPr>
        <w:jc w:val="center"/>
        <w:rPr>
          <w:rFonts w:ascii="Arial Unicode MS" w:hAnsi="Arial Unicode MS" w:cs="Arial Unicode MS"/>
          <w:color w:val="000000"/>
          <w:sz w:val="22"/>
          <w:szCs w:val="22"/>
        </w:rPr>
      </w:pPr>
      <w:r>
        <w:rPr>
          <w:noProof/>
        </w:rPr>
        <w:lastRenderedPageBreak/>
        <mc:AlternateContent>
          <mc:Choice Requires="wps">
            <w:drawing>
              <wp:anchor distT="152400" distB="152400" distL="152400" distR="152400" simplePos="0" relativeHeight="251669504" behindDoc="0" locked="0" layoutInCell="1" allowOverlap="1" wp14:anchorId="2F5D413E" wp14:editId="0423412C">
                <wp:simplePos x="0" y="0"/>
                <wp:positionH relativeFrom="margin">
                  <wp:align>left</wp:align>
                </wp:positionH>
                <wp:positionV relativeFrom="page">
                  <wp:posOffset>1638300</wp:posOffset>
                </wp:positionV>
                <wp:extent cx="5895975" cy="6696075"/>
                <wp:effectExtent l="0" t="0" r="0" b="0"/>
                <wp:wrapNone/>
                <wp:docPr id="1073741836" name="officeArt object"/>
                <wp:cNvGraphicFramePr/>
                <a:graphic xmlns:a="http://schemas.openxmlformats.org/drawingml/2006/main">
                  <a:graphicData uri="http://schemas.microsoft.com/office/word/2010/wordprocessingShape">
                    <wps:wsp>
                      <wps:cNvSpPr/>
                      <wps:spPr>
                        <a:xfrm>
                          <a:off x="0" y="0"/>
                          <a:ext cx="5895975" cy="6696075"/>
                        </a:xfrm>
                        <a:prstGeom prst="rect">
                          <a:avLst/>
                        </a:prstGeom>
                        <a:noFill/>
                        <a:ln w="12700" cap="flat">
                          <a:noFill/>
                          <a:miter lim="400000"/>
                        </a:ln>
                        <a:effectLst/>
                      </wps:spPr>
                      <wps:txbx>
                        <w:txbxContent>
                          <w:p w14:paraId="5D67BF2A" w14:textId="77777777" w:rsidR="00B45E56" w:rsidRPr="0093101B" w:rsidRDefault="00B45E56" w:rsidP="00187BEB">
                            <w:pPr>
                              <w:pStyle w:val="Default"/>
                              <w:spacing w:line="264" w:lineRule="auto"/>
                              <w:ind w:left="360"/>
                              <w:jc w:val="center"/>
                              <w:rPr>
                                <w:rFonts w:ascii="Arial Black" w:hAnsi="Arial Black"/>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C41A5F" w14:textId="3E5EFEF4" w:rsidR="00382CFA" w:rsidRPr="00187BEB" w:rsidRDefault="00382CFA" w:rsidP="00187BEB">
                            <w:pPr>
                              <w:pStyle w:val="Default"/>
                              <w:spacing w:line="264" w:lineRule="auto"/>
                              <w:ind w:left="360"/>
                              <w:jc w:val="center"/>
                              <w:rPr>
                                <w:rFonts w:ascii="Palatino" w:hAnsi="Palatino"/>
                                <w:b/>
                                <w:sz w:val="36"/>
                                <w:szCs w:val="36"/>
                                <w:u w:val="single"/>
                                <w:lang w:val="en-US"/>
                              </w:rPr>
                            </w:pPr>
                            <w:r w:rsidRPr="00187BEB">
                              <w:rPr>
                                <w:rFonts w:ascii="Arial Black" w:hAnsi="Arial Black"/>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GRANT REIMBURSEMENT </w:t>
                            </w:r>
                            <w:r w:rsidR="00187BEB" w:rsidRPr="00187BEB">
                              <w:rPr>
                                <w:rFonts w:ascii="Arial Black" w:hAnsi="Arial Black"/>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CHECKLIST</w:t>
                            </w:r>
                            <w:r w:rsidRPr="00187BEB">
                              <w:rPr>
                                <w:rFonts w:ascii="Arial Black" w:hAnsi="Arial Black"/>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93497F0" w14:textId="77777777" w:rsidR="00382CFA" w:rsidRDefault="00382CFA" w:rsidP="00382CFA">
                            <w:pPr>
                              <w:pStyle w:val="Default"/>
                              <w:spacing w:line="264" w:lineRule="auto"/>
                              <w:ind w:left="360" w:hanging="360"/>
                              <w:rPr>
                                <w:rFonts w:ascii="Palatino" w:hAnsi="Palatino"/>
                                <w:sz w:val="20"/>
                                <w:szCs w:val="20"/>
                                <w:lang w:val="en-US"/>
                              </w:rPr>
                            </w:pPr>
                          </w:p>
                          <w:p w14:paraId="343CFE74" w14:textId="77777777" w:rsidR="00187BEB" w:rsidRPr="00C54F3F" w:rsidRDefault="00187BEB" w:rsidP="00511E6E">
                            <w:pPr>
                              <w:pStyle w:val="Default"/>
                              <w:numPr>
                                <w:ilvl w:val="0"/>
                                <w:numId w:val="4"/>
                              </w:numPr>
                              <w:spacing w:line="264" w:lineRule="auto"/>
                              <w:ind w:left="900" w:hanging="540"/>
                              <w:rPr>
                                <w:rFonts w:ascii="Arial Black" w:eastAsia="Palatino" w:hAnsi="Arial Black" w:cs="Palatino"/>
                                <w:b/>
                                <w:sz w:val="20"/>
                                <w:szCs w:val="20"/>
                              </w:rPr>
                            </w:pPr>
                            <w:r w:rsidRPr="00C54F3F">
                              <w:rPr>
                                <w:rFonts w:ascii="Arial Black" w:hAnsi="Arial Black"/>
                                <w:b/>
                                <w:sz w:val="20"/>
                                <w:szCs w:val="20"/>
                                <w:lang w:val="en-US"/>
                              </w:rPr>
                              <w:t>“Notification of Approval” letter</w:t>
                            </w:r>
                          </w:p>
                          <w:p w14:paraId="22FA6668" w14:textId="77777777" w:rsidR="00187BEB" w:rsidRPr="00C54F3F" w:rsidRDefault="00187BEB" w:rsidP="00511E6E">
                            <w:pPr>
                              <w:pStyle w:val="Default"/>
                              <w:numPr>
                                <w:ilvl w:val="0"/>
                                <w:numId w:val="4"/>
                              </w:numPr>
                              <w:spacing w:line="264" w:lineRule="auto"/>
                              <w:ind w:left="900" w:hanging="540"/>
                              <w:rPr>
                                <w:rFonts w:ascii="Arial Black" w:eastAsia="Palatino" w:hAnsi="Arial Black" w:cs="Palatino"/>
                                <w:b/>
                                <w:sz w:val="20"/>
                                <w:szCs w:val="20"/>
                              </w:rPr>
                            </w:pPr>
                            <w:r>
                              <w:rPr>
                                <w:rFonts w:ascii="Arial Black" w:hAnsi="Arial Black"/>
                                <w:b/>
                                <w:sz w:val="20"/>
                                <w:szCs w:val="20"/>
                                <w:lang w:val="en-US"/>
                              </w:rPr>
                              <w:t xml:space="preserve">Signed Resolution/Motion </w:t>
                            </w:r>
                          </w:p>
                          <w:p w14:paraId="7B377B72" w14:textId="34358F25" w:rsidR="00187BEB" w:rsidRPr="002E73EB" w:rsidRDefault="00187BEB" w:rsidP="00511E6E">
                            <w:pPr>
                              <w:pStyle w:val="Default"/>
                              <w:numPr>
                                <w:ilvl w:val="0"/>
                                <w:numId w:val="4"/>
                              </w:numPr>
                              <w:spacing w:line="264" w:lineRule="auto"/>
                              <w:ind w:left="900" w:hanging="540"/>
                              <w:rPr>
                                <w:rFonts w:ascii="Arial Black" w:eastAsia="Palatino" w:hAnsi="Arial Black" w:cs="Palatino"/>
                                <w:b/>
                                <w:sz w:val="20"/>
                                <w:szCs w:val="20"/>
                              </w:rPr>
                            </w:pPr>
                            <w:r w:rsidRPr="00C54F3F">
                              <w:rPr>
                                <w:rFonts w:ascii="Arial Black" w:hAnsi="Arial Black"/>
                                <w:b/>
                                <w:sz w:val="20"/>
                                <w:szCs w:val="20"/>
                                <w:lang w:val="en-US"/>
                              </w:rPr>
                              <w:t>Cover sheet</w:t>
                            </w:r>
                            <w:r>
                              <w:rPr>
                                <w:rFonts w:ascii="Arial Black" w:hAnsi="Arial Black"/>
                                <w:b/>
                                <w:sz w:val="20"/>
                                <w:szCs w:val="20"/>
                                <w:lang w:val="en-US"/>
                              </w:rPr>
                              <w:t xml:space="preserve"> listing </w:t>
                            </w:r>
                            <w:r w:rsidRPr="00C54F3F">
                              <w:rPr>
                                <w:rFonts w:ascii="Arial Black" w:hAnsi="Arial Black"/>
                                <w:b/>
                                <w:sz w:val="20"/>
                                <w:szCs w:val="20"/>
                                <w:lang w:val="en-US"/>
                              </w:rPr>
                              <w:t>description of items purchased, quantities</w:t>
                            </w:r>
                            <w:r>
                              <w:rPr>
                                <w:rFonts w:ascii="Arial Black" w:hAnsi="Arial Black"/>
                                <w:b/>
                                <w:sz w:val="20"/>
                                <w:szCs w:val="20"/>
                                <w:lang w:val="en-US"/>
                              </w:rPr>
                              <w:t>,</w:t>
                            </w:r>
                            <w:r w:rsidRPr="00C54F3F">
                              <w:rPr>
                                <w:rFonts w:ascii="Arial Black" w:hAnsi="Arial Black"/>
                                <w:b/>
                                <w:sz w:val="20"/>
                                <w:szCs w:val="20"/>
                                <w:lang w:val="en-US"/>
                              </w:rPr>
                              <w:t xml:space="preserve"> and </w:t>
                            </w:r>
                            <w:r>
                              <w:rPr>
                                <w:rFonts w:ascii="Arial Black" w:hAnsi="Arial Black"/>
                                <w:b/>
                                <w:sz w:val="20"/>
                                <w:szCs w:val="20"/>
                                <w:lang w:val="en-US"/>
                              </w:rPr>
                              <w:t xml:space="preserve">grand </w:t>
                            </w:r>
                            <w:r w:rsidRPr="00C54F3F">
                              <w:rPr>
                                <w:rFonts w:ascii="Arial Black" w:hAnsi="Arial Black"/>
                                <w:b/>
                                <w:sz w:val="20"/>
                                <w:szCs w:val="20"/>
                                <w:lang w:val="en-US"/>
                              </w:rPr>
                              <w:t xml:space="preserve">total of </w:t>
                            </w:r>
                            <w:r>
                              <w:rPr>
                                <w:rFonts w:ascii="Arial Black" w:hAnsi="Arial Black"/>
                                <w:b/>
                                <w:sz w:val="20"/>
                                <w:szCs w:val="20"/>
                                <w:lang w:val="en-US"/>
                              </w:rPr>
                              <w:t xml:space="preserve">all </w:t>
                            </w:r>
                            <w:r w:rsidRPr="00C54F3F">
                              <w:rPr>
                                <w:rFonts w:ascii="Arial Black" w:hAnsi="Arial Black"/>
                                <w:b/>
                                <w:sz w:val="20"/>
                                <w:szCs w:val="20"/>
                                <w:lang w:val="en-US"/>
                              </w:rPr>
                              <w:t xml:space="preserve">purchases.  All receipts must follow in </w:t>
                            </w:r>
                            <w:r>
                              <w:rPr>
                                <w:rFonts w:ascii="Arial Black" w:hAnsi="Arial Black"/>
                                <w:b/>
                                <w:sz w:val="20"/>
                                <w:szCs w:val="20"/>
                                <w:lang w:val="en-US"/>
                              </w:rPr>
                              <w:t>order</w:t>
                            </w:r>
                            <w:r w:rsidRPr="00C54F3F">
                              <w:rPr>
                                <w:rFonts w:ascii="Arial Black" w:hAnsi="Arial Black"/>
                                <w:b/>
                                <w:sz w:val="20"/>
                                <w:szCs w:val="20"/>
                                <w:lang w:val="en-US"/>
                              </w:rPr>
                              <w:t xml:space="preserve"> of </w:t>
                            </w:r>
                            <w:r w:rsidR="009166F7">
                              <w:rPr>
                                <w:rFonts w:ascii="Arial Black" w:hAnsi="Arial Black"/>
                                <w:b/>
                                <w:sz w:val="20"/>
                                <w:szCs w:val="20"/>
                                <w:lang w:val="en-US"/>
                              </w:rPr>
                              <w:t xml:space="preserve">the </w:t>
                            </w:r>
                            <w:r w:rsidRPr="00C54F3F">
                              <w:rPr>
                                <w:rFonts w:ascii="Arial Black" w:hAnsi="Arial Black"/>
                                <w:b/>
                                <w:sz w:val="20"/>
                                <w:szCs w:val="20"/>
                                <w:lang w:val="en-US"/>
                              </w:rPr>
                              <w:t>cover sheet.</w:t>
                            </w:r>
                          </w:p>
                          <w:p w14:paraId="1A87B230" w14:textId="77777777" w:rsidR="00187BEB" w:rsidRDefault="00187BEB" w:rsidP="00511E6E">
                            <w:pPr>
                              <w:pStyle w:val="Default"/>
                              <w:numPr>
                                <w:ilvl w:val="0"/>
                                <w:numId w:val="4"/>
                              </w:numPr>
                              <w:spacing w:line="264" w:lineRule="auto"/>
                              <w:ind w:left="900" w:hanging="540"/>
                              <w:rPr>
                                <w:rFonts w:ascii="Arial Black" w:hAnsi="Arial Black"/>
                                <w:b/>
                                <w:sz w:val="20"/>
                                <w:szCs w:val="20"/>
                                <w:lang w:val="en-US"/>
                              </w:rPr>
                            </w:pPr>
                            <w:r>
                              <w:rPr>
                                <w:rFonts w:ascii="Arial Black" w:hAnsi="Arial Black"/>
                                <w:b/>
                                <w:sz w:val="20"/>
                                <w:szCs w:val="20"/>
                                <w:lang w:val="en-US"/>
                              </w:rPr>
                              <w:t>Two proofs of payment which must include the following:</w:t>
                            </w:r>
                          </w:p>
                          <w:p w14:paraId="62CB92F5" w14:textId="40792B98" w:rsidR="00187BEB" w:rsidRDefault="00187BEB" w:rsidP="00511E6E">
                            <w:pPr>
                              <w:pStyle w:val="Default"/>
                              <w:numPr>
                                <w:ilvl w:val="1"/>
                                <w:numId w:val="4"/>
                              </w:numPr>
                              <w:spacing w:line="264" w:lineRule="auto"/>
                              <w:ind w:left="1350" w:hanging="450"/>
                              <w:rPr>
                                <w:rFonts w:ascii="Arial Black" w:hAnsi="Arial Black"/>
                                <w:b/>
                                <w:sz w:val="20"/>
                                <w:szCs w:val="20"/>
                                <w:lang w:val="en-US"/>
                              </w:rPr>
                            </w:pPr>
                            <w:r>
                              <w:rPr>
                                <w:rFonts w:ascii="Arial Black" w:hAnsi="Arial Black"/>
                                <w:b/>
                                <w:sz w:val="20"/>
                                <w:szCs w:val="20"/>
                                <w:lang w:val="en-US"/>
                              </w:rPr>
                              <w:t xml:space="preserve">CANCELLED </w:t>
                            </w:r>
                            <w:r w:rsidRPr="00C54F3F">
                              <w:rPr>
                                <w:rFonts w:ascii="Arial Black" w:hAnsi="Arial Black"/>
                                <w:b/>
                                <w:sz w:val="20"/>
                                <w:szCs w:val="20"/>
                                <w:lang w:val="en-US"/>
                              </w:rPr>
                              <w:t>check</w:t>
                            </w:r>
                            <w:r>
                              <w:rPr>
                                <w:rFonts w:ascii="Arial Black" w:hAnsi="Arial Black"/>
                                <w:b/>
                                <w:sz w:val="20"/>
                                <w:szCs w:val="20"/>
                                <w:lang w:val="en-US"/>
                              </w:rPr>
                              <w:t>/bank statement</w:t>
                            </w:r>
                            <w:r w:rsidRPr="00C54F3F">
                              <w:rPr>
                                <w:rFonts w:ascii="Arial Black" w:hAnsi="Arial Black"/>
                                <w:b/>
                                <w:sz w:val="20"/>
                                <w:szCs w:val="20"/>
                                <w:lang w:val="en-US"/>
                              </w:rPr>
                              <w:t xml:space="preserve"> </w:t>
                            </w:r>
                            <w:r>
                              <w:rPr>
                                <w:rFonts w:ascii="Arial Black" w:hAnsi="Arial Black"/>
                                <w:b/>
                                <w:sz w:val="20"/>
                                <w:szCs w:val="20"/>
                                <w:lang w:val="en-US"/>
                              </w:rPr>
                              <w:t xml:space="preserve">OR </w:t>
                            </w:r>
                            <w:r w:rsidRPr="00C54F3F">
                              <w:rPr>
                                <w:rFonts w:ascii="Arial Black" w:hAnsi="Arial Black"/>
                                <w:b/>
                                <w:sz w:val="20"/>
                                <w:szCs w:val="20"/>
                                <w:lang w:val="en-US"/>
                              </w:rPr>
                              <w:t>credit card receipt</w:t>
                            </w:r>
                            <w:r>
                              <w:rPr>
                                <w:rFonts w:ascii="Arial Black" w:hAnsi="Arial Black"/>
                                <w:b/>
                                <w:sz w:val="20"/>
                                <w:szCs w:val="20"/>
                                <w:lang w:val="en-US"/>
                              </w:rPr>
                              <w:t xml:space="preserve">/credit card statement </w:t>
                            </w:r>
                            <w:r w:rsidR="003168ED">
                              <w:rPr>
                                <w:rFonts w:ascii="Arial Black" w:hAnsi="Arial Black"/>
                                <w:b/>
                                <w:sz w:val="20"/>
                                <w:szCs w:val="20"/>
                                <w:lang w:val="en-US"/>
                              </w:rPr>
                              <w:t>OR Automated Clearing House (ACH) OR Automated Funds Transfer (A</w:t>
                            </w:r>
                            <w:r w:rsidR="009166F7">
                              <w:rPr>
                                <w:rFonts w:ascii="Arial Black" w:hAnsi="Arial Black"/>
                                <w:b/>
                                <w:sz w:val="20"/>
                                <w:szCs w:val="20"/>
                                <w:lang w:val="en-US"/>
                              </w:rPr>
                              <w:t>FT</w:t>
                            </w:r>
                            <w:r w:rsidR="003168ED">
                              <w:rPr>
                                <w:rFonts w:ascii="Arial Black" w:hAnsi="Arial Black"/>
                                <w:b/>
                                <w:sz w:val="20"/>
                                <w:szCs w:val="20"/>
                                <w:lang w:val="en-US"/>
                              </w:rPr>
                              <w:t>)</w:t>
                            </w:r>
                          </w:p>
                          <w:p w14:paraId="36D1B1B2" w14:textId="05F02892" w:rsidR="00187BEB" w:rsidRDefault="00187BEB" w:rsidP="00511E6E">
                            <w:pPr>
                              <w:pStyle w:val="Default"/>
                              <w:numPr>
                                <w:ilvl w:val="1"/>
                                <w:numId w:val="4"/>
                              </w:numPr>
                              <w:spacing w:line="264" w:lineRule="auto"/>
                              <w:ind w:left="1350" w:hanging="450"/>
                              <w:rPr>
                                <w:rFonts w:ascii="Arial Black" w:hAnsi="Arial Black"/>
                                <w:b/>
                                <w:sz w:val="20"/>
                                <w:szCs w:val="20"/>
                                <w:lang w:val="en-US"/>
                              </w:rPr>
                            </w:pPr>
                            <w:r w:rsidRPr="00C92D97">
                              <w:rPr>
                                <w:rFonts w:ascii="Arial Black" w:hAnsi="Arial Black"/>
                                <w:b/>
                                <w:sz w:val="20"/>
                                <w:szCs w:val="20"/>
                                <w:lang w:val="en-US"/>
                              </w:rPr>
                              <w:t>Copy of invoice OR purchase order (serving as the backup to the cancelled check or credit card receipt)</w:t>
                            </w:r>
                            <w:r>
                              <w:rPr>
                                <w:rFonts w:ascii="Arial Black" w:hAnsi="Arial Black"/>
                                <w:b/>
                                <w:sz w:val="20"/>
                                <w:szCs w:val="20"/>
                                <w:lang w:val="en-US"/>
                              </w:rPr>
                              <w:t xml:space="preserve">.  Submitting </w:t>
                            </w:r>
                            <w:r w:rsidRPr="00C92D97">
                              <w:rPr>
                                <w:rFonts w:ascii="Arial Black" w:hAnsi="Arial Black"/>
                                <w:b/>
                                <w:sz w:val="20"/>
                                <w:szCs w:val="20"/>
                                <w:lang w:val="en-US"/>
                              </w:rPr>
                              <w:t>invoices alone will not be accepted</w:t>
                            </w:r>
                            <w:r>
                              <w:rPr>
                                <w:rFonts w:ascii="Arial Black" w:hAnsi="Arial Black"/>
                                <w:b/>
                                <w:sz w:val="20"/>
                                <w:szCs w:val="20"/>
                                <w:lang w:val="en-US"/>
                              </w:rPr>
                              <w:t>.</w:t>
                            </w:r>
                          </w:p>
                          <w:p w14:paraId="69510D01" w14:textId="77777777" w:rsidR="00511E6E" w:rsidRDefault="00511E6E" w:rsidP="00511E6E">
                            <w:pPr>
                              <w:pStyle w:val="Default"/>
                              <w:spacing w:line="264" w:lineRule="auto"/>
                              <w:ind w:left="1800" w:hanging="720"/>
                              <w:rPr>
                                <w:rFonts w:ascii="Arial Black" w:hAnsi="Arial Black"/>
                                <w:b/>
                                <w:sz w:val="20"/>
                                <w:szCs w:val="20"/>
                                <w:lang w:val="en-US"/>
                              </w:rPr>
                            </w:pPr>
                          </w:p>
                          <w:p w14:paraId="40C4C11F" w14:textId="77777777" w:rsidR="00187BEB" w:rsidRPr="00C54F3F" w:rsidRDefault="00187BEB" w:rsidP="00511E6E">
                            <w:pPr>
                              <w:pStyle w:val="Default"/>
                              <w:spacing w:line="264" w:lineRule="auto"/>
                              <w:ind w:left="720" w:hanging="720"/>
                              <w:jc w:val="center"/>
                              <w:rPr>
                                <w:rFonts w:ascii="Arial Black" w:hAnsi="Arial Black"/>
                                <w:b/>
                                <w:sz w:val="20"/>
                                <w:szCs w:val="20"/>
                                <w:lang w:val="en-US"/>
                              </w:rPr>
                            </w:pPr>
                            <w:r w:rsidRPr="00C54F3F">
                              <w:rPr>
                                <w:rFonts w:ascii="Arial Black" w:hAnsi="Arial Black"/>
                                <w:b/>
                                <w:sz w:val="20"/>
                                <w:szCs w:val="20"/>
                                <w:lang w:val="en-US"/>
                              </w:rPr>
                              <w:t>Forward all receipts</w:t>
                            </w:r>
                            <w:r>
                              <w:rPr>
                                <w:rFonts w:ascii="Arial Black" w:hAnsi="Arial Black"/>
                                <w:b/>
                                <w:sz w:val="20"/>
                                <w:szCs w:val="20"/>
                                <w:lang w:val="en-US"/>
                              </w:rPr>
                              <w:t>/documentation</w:t>
                            </w:r>
                            <w:r w:rsidRPr="00C54F3F">
                              <w:rPr>
                                <w:rFonts w:ascii="Arial Black" w:hAnsi="Arial Black"/>
                                <w:b/>
                                <w:sz w:val="20"/>
                                <w:szCs w:val="20"/>
                                <w:lang w:val="en-US"/>
                              </w:rPr>
                              <w:t xml:space="preserve"> to:</w:t>
                            </w:r>
                          </w:p>
                          <w:p w14:paraId="57318FA9" w14:textId="77777777" w:rsidR="00187BEB" w:rsidRDefault="00187BEB" w:rsidP="00511E6E">
                            <w:pPr>
                              <w:pStyle w:val="Default"/>
                              <w:spacing w:line="264" w:lineRule="auto"/>
                              <w:ind w:left="720" w:hanging="720"/>
                              <w:jc w:val="center"/>
                              <w:rPr>
                                <w:rFonts w:ascii="Arial Black" w:hAnsi="Arial Black"/>
                                <w:b/>
                                <w:sz w:val="20"/>
                                <w:szCs w:val="20"/>
                                <w:lang w:val="en-US"/>
                              </w:rPr>
                            </w:pPr>
                            <w:r w:rsidRPr="00C54F3F">
                              <w:rPr>
                                <w:rFonts w:ascii="Arial Black" w:hAnsi="Arial Black"/>
                                <w:b/>
                                <w:sz w:val="20"/>
                                <w:szCs w:val="20"/>
                                <w:lang w:val="en-US"/>
                              </w:rPr>
                              <w:t xml:space="preserve">Tahtia </w:t>
                            </w:r>
                            <w:r>
                              <w:rPr>
                                <w:rFonts w:ascii="Arial Black" w:hAnsi="Arial Black"/>
                                <w:b/>
                                <w:sz w:val="20"/>
                                <w:szCs w:val="20"/>
                                <w:lang w:val="en-US"/>
                              </w:rPr>
                              <w:t>Mitchell</w:t>
                            </w:r>
                          </w:p>
                          <w:p w14:paraId="23613896" w14:textId="77777777" w:rsidR="00187BEB" w:rsidRPr="00C54F3F" w:rsidRDefault="00187BEB" w:rsidP="00511E6E">
                            <w:pPr>
                              <w:pStyle w:val="Default"/>
                              <w:spacing w:line="264" w:lineRule="auto"/>
                              <w:ind w:left="720" w:hanging="720"/>
                              <w:jc w:val="center"/>
                              <w:rPr>
                                <w:rFonts w:ascii="Arial Black" w:hAnsi="Arial Black"/>
                                <w:b/>
                                <w:sz w:val="20"/>
                                <w:szCs w:val="20"/>
                                <w:lang w:val="en-US"/>
                              </w:rPr>
                            </w:pPr>
                            <w:r>
                              <w:rPr>
                                <w:rFonts w:ascii="Arial Black" w:hAnsi="Arial Black"/>
                                <w:b/>
                                <w:sz w:val="20"/>
                                <w:szCs w:val="20"/>
                                <w:lang w:val="en-US"/>
                              </w:rPr>
                              <w:t>Grant &amp; Scholarship Program</w:t>
                            </w:r>
                          </w:p>
                          <w:p w14:paraId="63C4A570" w14:textId="77777777" w:rsidR="00187BEB" w:rsidRDefault="00CF2473" w:rsidP="00511E6E">
                            <w:pPr>
                              <w:pStyle w:val="Default"/>
                              <w:spacing w:line="264" w:lineRule="auto"/>
                              <w:ind w:left="720" w:hanging="720"/>
                              <w:jc w:val="center"/>
                              <w:rPr>
                                <w:rFonts w:ascii="Arial Black" w:hAnsi="Arial Black"/>
                                <w:b/>
                                <w:sz w:val="20"/>
                                <w:szCs w:val="20"/>
                                <w:lang w:val="en-US"/>
                              </w:rPr>
                            </w:pPr>
                            <w:hyperlink r:id="rId13" w:history="1">
                              <w:r w:rsidR="00187BEB" w:rsidRPr="00443145">
                                <w:rPr>
                                  <w:rStyle w:val="Hyperlink"/>
                                  <w:rFonts w:ascii="Arial Black" w:hAnsi="Arial Black"/>
                                  <w:b/>
                                  <w:sz w:val="20"/>
                                  <w:szCs w:val="20"/>
                                  <w:lang w:val="en-US"/>
                                </w:rPr>
                                <w:t>Tmitchell@PEpartners.org</w:t>
                              </w:r>
                            </w:hyperlink>
                          </w:p>
                          <w:p w14:paraId="0A0B9674" w14:textId="77777777" w:rsidR="00187BEB" w:rsidRPr="00C54F3F" w:rsidRDefault="00187BEB" w:rsidP="00511E6E">
                            <w:pPr>
                              <w:pStyle w:val="Default"/>
                              <w:spacing w:line="264" w:lineRule="auto"/>
                              <w:ind w:left="720" w:hanging="720"/>
                              <w:jc w:val="center"/>
                              <w:rPr>
                                <w:rFonts w:ascii="Arial Black" w:hAnsi="Arial Black"/>
                                <w:b/>
                                <w:sz w:val="20"/>
                                <w:szCs w:val="20"/>
                                <w:lang w:val="en-US"/>
                              </w:rPr>
                            </w:pPr>
                            <w:r w:rsidRPr="00C54F3F">
                              <w:rPr>
                                <w:rFonts w:ascii="Arial Black" w:hAnsi="Arial Black"/>
                                <w:b/>
                                <w:sz w:val="20"/>
                                <w:szCs w:val="20"/>
                                <w:lang w:val="en-US"/>
                              </w:rPr>
                              <w:t>Fax: 615-371-9212</w:t>
                            </w:r>
                          </w:p>
                          <w:p w14:paraId="52BFE641" w14:textId="7627A71B" w:rsidR="00382CFA" w:rsidRPr="00511E6E" w:rsidRDefault="00382CFA" w:rsidP="00511E6E">
                            <w:pPr>
                              <w:pStyle w:val="Default"/>
                              <w:spacing w:line="264" w:lineRule="auto"/>
                              <w:ind w:left="1080" w:hanging="720"/>
                              <w:rPr>
                                <w:rFonts w:ascii="Arial Black" w:eastAsia="Palatino" w:hAnsi="Arial Black" w:cs="Palatino"/>
                                <w:i/>
                                <w:iCs/>
                                <w:sz w:val="20"/>
                                <w:szCs w:val="20"/>
                              </w:rPr>
                            </w:pPr>
                          </w:p>
                          <w:p w14:paraId="26F12A79" w14:textId="554BD0C8" w:rsidR="00382CFA" w:rsidRPr="00511E6E" w:rsidRDefault="00382CFA" w:rsidP="00511E6E">
                            <w:pPr>
                              <w:pStyle w:val="Default"/>
                              <w:spacing w:line="264" w:lineRule="auto"/>
                              <w:ind w:left="810" w:hanging="450"/>
                              <w:jc w:val="both"/>
                              <w:rPr>
                                <w:rFonts w:ascii="Arial Black" w:eastAsia="Palatino" w:hAnsi="Arial Black" w:cs="Palatino"/>
                                <w:sz w:val="20"/>
                                <w:szCs w:val="20"/>
                              </w:rPr>
                            </w:pPr>
                            <w:r w:rsidRPr="00511E6E">
                              <w:rPr>
                                <w:rFonts w:ascii="Arial Black" w:hAnsi="Arial Black"/>
                                <w:sz w:val="20"/>
                                <w:szCs w:val="20"/>
                                <w:lang w:val="en-US"/>
                              </w:rPr>
                              <w:t>5.</w:t>
                            </w:r>
                            <w:r w:rsidRPr="00511E6E">
                              <w:rPr>
                                <w:rFonts w:ascii="Arial Black" w:hAnsi="Arial Black"/>
                                <w:sz w:val="20"/>
                                <w:szCs w:val="20"/>
                                <w:lang w:val="en-US"/>
                              </w:rPr>
                              <w:tab/>
                              <w:t>The</w:t>
                            </w:r>
                            <w:r w:rsidRPr="00511E6E">
                              <w:rPr>
                                <w:rFonts w:ascii="Arial Black" w:hAnsi="Arial Black"/>
                                <w:b/>
                                <w:bCs/>
                                <w:sz w:val="20"/>
                                <w:szCs w:val="20"/>
                                <w:lang w:val="en-US"/>
                              </w:rPr>
                              <w:t xml:space="preserve"> deadline</w:t>
                            </w:r>
                            <w:r w:rsidRPr="00511E6E">
                              <w:rPr>
                                <w:rFonts w:ascii="Arial Black" w:hAnsi="Arial Black"/>
                                <w:sz w:val="20"/>
                                <w:szCs w:val="20"/>
                                <w:lang w:val="en-US"/>
                              </w:rPr>
                              <w:t xml:space="preserve"> for us to receive your application and close this program is </w:t>
                            </w:r>
                            <w:r w:rsidR="00841323">
                              <w:rPr>
                                <w:rFonts w:ascii="Arial Black" w:hAnsi="Arial Black"/>
                                <w:sz w:val="20"/>
                                <w:szCs w:val="20"/>
                                <w:lang w:val="en-US"/>
                              </w:rPr>
                              <w:t>October 25</w:t>
                            </w:r>
                            <w:r w:rsidR="00292C0F">
                              <w:rPr>
                                <w:rFonts w:ascii="Arial Black" w:hAnsi="Arial Black"/>
                                <w:sz w:val="20"/>
                                <w:szCs w:val="20"/>
                                <w:lang w:val="en-US"/>
                              </w:rPr>
                              <w:t>, 202</w:t>
                            </w:r>
                            <w:r w:rsidR="00841323">
                              <w:rPr>
                                <w:rFonts w:ascii="Arial Black" w:hAnsi="Arial Black"/>
                                <w:sz w:val="20"/>
                                <w:szCs w:val="20"/>
                                <w:lang w:val="en-US"/>
                              </w:rPr>
                              <w:t>4</w:t>
                            </w:r>
                            <w:r w:rsidRPr="00511E6E">
                              <w:rPr>
                                <w:rFonts w:ascii="Arial Black" w:hAnsi="Arial Black"/>
                                <w:sz w:val="20"/>
                                <w:szCs w:val="20"/>
                                <w:lang w:val="en-US"/>
                              </w:rPr>
                              <w:t xml:space="preserve">. </w:t>
                            </w:r>
                            <w:r w:rsidRPr="00511E6E">
                              <w:rPr>
                                <w:rFonts w:ascii="Arial Black" w:hAnsi="Arial Black"/>
                                <w:b/>
                                <w:sz w:val="20"/>
                                <w:szCs w:val="20"/>
                                <w:lang w:val="en-US"/>
                              </w:rPr>
                              <w:t>G</w:t>
                            </w:r>
                            <w:r w:rsidRPr="00511E6E">
                              <w:rPr>
                                <w:rFonts w:ascii="Arial Black" w:hAnsi="Arial Black"/>
                                <w:b/>
                                <w:bCs/>
                                <w:sz w:val="20"/>
                                <w:szCs w:val="20"/>
                                <w:lang w:val="en-US"/>
                              </w:rPr>
                              <w:t xml:space="preserve">rant notifications will be distributed the week of </w:t>
                            </w:r>
                            <w:r w:rsidR="00292C0F">
                              <w:rPr>
                                <w:rFonts w:ascii="Arial Black" w:hAnsi="Arial Black"/>
                                <w:b/>
                                <w:bCs/>
                                <w:sz w:val="20"/>
                                <w:szCs w:val="20"/>
                                <w:lang w:val="en-US"/>
                              </w:rPr>
                              <w:t xml:space="preserve">November </w:t>
                            </w:r>
                            <w:r w:rsidR="00841323">
                              <w:rPr>
                                <w:rFonts w:ascii="Arial Black" w:hAnsi="Arial Black"/>
                                <w:b/>
                                <w:bCs/>
                                <w:sz w:val="20"/>
                                <w:szCs w:val="20"/>
                                <w:lang w:val="en-US"/>
                              </w:rPr>
                              <w:t>18, 2024</w:t>
                            </w:r>
                            <w:r w:rsidR="00187BEB" w:rsidRPr="00511E6E">
                              <w:rPr>
                                <w:rFonts w:ascii="Arial Black" w:hAnsi="Arial Black"/>
                                <w:b/>
                                <w:bCs/>
                                <w:sz w:val="20"/>
                                <w:szCs w:val="20"/>
                                <w:lang w:val="en-US"/>
                              </w:rPr>
                              <w:t>.</w:t>
                            </w:r>
                          </w:p>
                          <w:p w14:paraId="03CB4FA1" w14:textId="716292F3" w:rsidR="00382CFA" w:rsidRPr="00511E6E" w:rsidRDefault="00382CFA" w:rsidP="00511E6E">
                            <w:pPr>
                              <w:pStyle w:val="Default"/>
                              <w:spacing w:line="264" w:lineRule="auto"/>
                              <w:ind w:left="810" w:hanging="450"/>
                              <w:jc w:val="both"/>
                              <w:rPr>
                                <w:rFonts w:ascii="Arial Black" w:eastAsia="Palatino" w:hAnsi="Arial Black" w:cs="Palatino"/>
                                <w:sz w:val="20"/>
                                <w:szCs w:val="20"/>
                              </w:rPr>
                            </w:pPr>
                            <w:r w:rsidRPr="00511E6E">
                              <w:rPr>
                                <w:rFonts w:ascii="Arial Black" w:hAnsi="Arial Black"/>
                                <w:sz w:val="20"/>
                                <w:szCs w:val="20"/>
                                <w:lang w:val="en-US"/>
                              </w:rPr>
                              <w:t>6.</w:t>
                            </w:r>
                            <w:r w:rsidRPr="00511E6E">
                              <w:rPr>
                                <w:rFonts w:ascii="Arial Black" w:hAnsi="Arial Black"/>
                                <w:sz w:val="20"/>
                                <w:szCs w:val="20"/>
                                <w:lang w:val="en-US"/>
                              </w:rPr>
                              <w:tab/>
                              <w:t>Only ONE</w:t>
                            </w:r>
                            <w:r w:rsidRPr="00511E6E">
                              <w:rPr>
                                <w:rFonts w:ascii="Arial Black" w:hAnsi="Arial Black"/>
                                <w:b/>
                                <w:bCs/>
                                <w:sz w:val="20"/>
                                <w:szCs w:val="20"/>
                              </w:rPr>
                              <w:t xml:space="preserve"> </w:t>
                            </w:r>
                            <w:r w:rsidRPr="00511E6E">
                              <w:rPr>
                                <w:rFonts w:ascii="Arial Black" w:hAnsi="Arial Black"/>
                                <w:sz w:val="20"/>
                                <w:szCs w:val="20"/>
                                <w:lang w:val="en-US"/>
                              </w:rPr>
                              <w:t xml:space="preserve">grant application may be approved for each </w:t>
                            </w:r>
                            <w:r w:rsidR="00264F2F" w:rsidRPr="00511E6E">
                              <w:rPr>
                                <w:rFonts w:ascii="Arial Black" w:hAnsi="Arial Black"/>
                                <w:sz w:val="20"/>
                                <w:szCs w:val="20"/>
                                <w:lang w:val="en-US"/>
                              </w:rPr>
                              <w:t>entity</w:t>
                            </w:r>
                            <w:r w:rsidRPr="00511E6E">
                              <w:rPr>
                                <w:rFonts w:ascii="Arial Black" w:hAnsi="Arial Black"/>
                                <w:sz w:val="20"/>
                                <w:szCs w:val="20"/>
                                <w:lang w:val="en-US"/>
                              </w:rPr>
                              <w:t xml:space="preserve"> during any given FISCAL YEAR. You may not </w:t>
                            </w:r>
                            <w:r w:rsidRPr="00511E6E">
                              <w:rPr>
                                <w:rFonts w:ascii="Arial Black" w:hAnsi="Arial Black"/>
                                <w:sz w:val="20"/>
                                <w:szCs w:val="20"/>
                              </w:rPr>
                              <w:t xml:space="preserve">“roll-over” </w:t>
                            </w:r>
                            <w:r w:rsidRPr="00511E6E">
                              <w:rPr>
                                <w:rFonts w:ascii="Arial Black" w:hAnsi="Arial Black"/>
                                <w:sz w:val="20"/>
                                <w:szCs w:val="20"/>
                                <w:lang w:val="en-US"/>
                              </w:rPr>
                              <w:t>an application from one fiscal year to another.</w:t>
                            </w:r>
                          </w:p>
                          <w:p w14:paraId="75DDEC1F" w14:textId="74C2A163" w:rsidR="00382CFA" w:rsidRPr="00511E6E" w:rsidRDefault="00382CFA" w:rsidP="00511E6E">
                            <w:pPr>
                              <w:pStyle w:val="Default"/>
                              <w:spacing w:line="264" w:lineRule="auto"/>
                              <w:ind w:left="810" w:hanging="450"/>
                              <w:rPr>
                                <w:rFonts w:ascii="Arial Black" w:hAnsi="Arial Black"/>
                                <w:b/>
                                <w:bCs/>
                                <w:sz w:val="20"/>
                                <w:szCs w:val="20"/>
                                <w:lang w:val="fr-FR"/>
                              </w:rPr>
                            </w:pPr>
                            <w:r w:rsidRPr="00511E6E">
                              <w:rPr>
                                <w:rFonts w:ascii="Arial Black" w:hAnsi="Arial Black"/>
                                <w:bCs/>
                                <w:sz w:val="20"/>
                                <w:szCs w:val="20"/>
                                <w:lang w:val="en-US"/>
                              </w:rPr>
                              <w:t>7.</w:t>
                            </w:r>
                            <w:r w:rsidRPr="00511E6E">
                              <w:rPr>
                                <w:rFonts w:ascii="Arial Black" w:hAnsi="Arial Black"/>
                                <w:b/>
                                <w:bCs/>
                                <w:sz w:val="20"/>
                                <w:szCs w:val="20"/>
                                <w:lang w:val="en-US"/>
                              </w:rPr>
                              <w:tab/>
                              <w:t xml:space="preserve">If approved for a grant, your proof of payment for expenditures must be received in this office by </w:t>
                            </w:r>
                            <w:r w:rsidR="00187BEB" w:rsidRPr="00511E6E">
                              <w:rPr>
                                <w:rFonts w:ascii="Arial Black" w:hAnsi="Arial Black"/>
                                <w:b/>
                                <w:bCs/>
                                <w:sz w:val="20"/>
                                <w:szCs w:val="20"/>
                                <w:lang w:val="en-US"/>
                              </w:rPr>
                              <w:t>April 1</w:t>
                            </w:r>
                            <w:r w:rsidRPr="00511E6E">
                              <w:rPr>
                                <w:rFonts w:ascii="Arial Black" w:hAnsi="Arial Black"/>
                                <w:b/>
                                <w:bCs/>
                                <w:sz w:val="20"/>
                                <w:szCs w:val="20"/>
                                <w:lang w:val="en-US"/>
                              </w:rPr>
                              <w:t>, 20</w:t>
                            </w:r>
                            <w:r w:rsidR="009452D3" w:rsidRPr="00511E6E">
                              <w:rPr>
                                <w:rFonts w:ascii="Arial Black" w:hAnsi="Arial Black"/>
                                <w:b/>
                                <w:bCs/>
                                <w:sz w:val="20"/>
                                <w:szCs w:val="20"/>
                                <w:lang w:val="en-US"/>
                              </w:rPr>
                              <w:t>2</w:t>
                            </w:r>
                            <w:r w:rsidR="00841323">
                              <w:rPr>
                                <w:rFonts w:ascii="Arial Black" w:hAnsi="Arial Black"/>
                                <w:b/>
                                <w:bCs/>
                                <w:sz w:val="20"/>
                                <w:szCs w:val="20"/>
                                <w:lang w:val="en-US"/>
                              </w:rPr>
                              <w:t>5</w:t>
                            </w:r>
                            <w:r w:rsidRPr="00511E6E">
                              <w:rPr>
                                <w:rFonts w:ascii="Arial Black" w:hAnsi="Arial Black"/>
                                <w:b/>
                                <w:bCs/>
                                <w:sz w:val="20"/>
                                <w:szCs w:val="20"/>
                                <w:lang w:val="en-US"/>
                              </w:rPr>
                              <w:t xml:space="preserve">, or your grant money WILL be awarded to the next </w:t>
                            </w:r>
                            <w:r w:rsidRPr="00511E6E">
                              <w:rPr>
                                <w:rFonts w:ascii="Arial Black" w:hAnsi="Arial Black"/>
                                <w:b/>
                                <w:bCs/>
                                <w:sz w:val="20"/>
                                <w:szCs w:val="20"/>
                              </w:rPr>
                              <w:t xml:space="preserve">“pending” </w:t>
                            </w:r>
                            <w:r w:rsidRPr="00511E6E">
                              <w:rPr>
                                <w:rFonts w:ascii="Arial Black" w:hAnsi="Arial Black"/>
                                <w:b/>
                                <w:bCs/>
                                <w:sz w:val="20"/>
                                <w:szCs w:val="20"/>
                                <w:lang w:val="en-US"/>
                              </w:rPr>
                              <w:t>member</w:t>
                            </w:r>
                            <w:r w:rsidRPr="00511E6E">
                              <w:rPr>
                                <w:rFonts w:ascii="Arial Black" w:hAnsi="Arial Black"/>
                                <w:b/>
                                <w:bCs/>
                                <w:sz w:val="20"/>
                                <w:szCs w:val="20"/>
                                <w:lang w:val="fr-FR"/>
                              </w:rPr>
                              <w:t>’s application.</w:t>
                            </w:r>
                          </w:p>
                          <w:p w14:paraId="5DB85420" w14:textId="77777777" w:rsidR="00382CFA" w:rsidRDefault="00382CFA" w:rsidP="00382CFA">
                            <w:pPr>
                              <w:pStyle w:val="Default"/>
                              <w:spacing w:line="264" w:lineRule="auto"/>
                              <w:ind w:left="720" w:hanging="360"/>
                            </w:pPr>
                          </w:p>
                          <w:p w14:paraId="03803B00" w14:textId="77777777" w:rsidR="00382CFA" w:rsidRDefault="00382CFA" w:rsidP="00382CFA">
                            <w:pPr>
                              <w:pStyle w:val="Default"/>
                              <w:spacing w:line="264" w:lineRule="auto"/>
                              <w:ind w:left="720" w:hanging="360"/>
                            </w:pPr>
                          </w:p>
                          <w:p w14:paraId="42761B99"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4AA830DC"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0CC2C6A5"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02DEBEE1"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68A59B2A"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724F884E"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4AAA43B5"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517A9070"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588F0B78"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2FC0F799"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6312C963"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0B4318F2"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3E24D9B7"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07A38DA7"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3F4821CB"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5D6A4CC5"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728A551E" w14:textId="47AD462F" w:rsidR="004C20BD" w:rsidRDefault="004C20BD" w:rsidP="004C20BD">
                            <w:pPr>
                              <w:pStyle w:val="NormalWeb"/>
                              <w:spacing w:before="120" w:beforeAutospacing="0" w:after="120" w:afterAutospacing="0"/>
                              <w:ind w:left="720" w:hanging="360"/>
                              <w:rPr>
                                <w:sz w:val="22"/>
                                <w:szCs w:val="22"/>
                              </w:rPr>
                            </w:pPr>
                            <w:r>
                              <w:rPr>
                                <w:rFonts w:ascii="Palatino" w:hAnsi="Palatino"/>
                                <w:sz w:val="20"/>
                                <w:szCs w:val="20"/>
                              </w:rPr>
                              <w:t>5.</w:t>
                            </w:r>
                            <w:r>
                              <w:rPr>
                                <w:rFonts w:ascii="Palatino" w:hAnsi="Palatino"/>
                                <w:sz w:val="20"/>
                                <w:szCs w:val="20"/>
                              </w:rPr>
                              <w:tab/>
                            </w:r>
                            <w:r w:rsidRPr="004C20BD">
                              <w:rPr>
                                <w:rFonts w:ascii="Palatino Linotype" w:hAnsi="Palatino Linotype"/>
                                <w:sz w:val="22"/>
                                <w:szCs w:val="22"/>
                              </w:rPr>
                              <w:t>If training is provided by an outside source, safety training must be conducted by a qualified driving instructor who meets the following minimum requirements:</w:t>
                            </w:r>
                          </w:p>
                          <w:p w14:paraId="3FF044E7" w14:textId="77777777" w:rsidR="004C20BD" w:rsidRPr="00F321D4" w:rsidRDefault="004C20BD" w:rsidP="004C20BD">
                            <w:pPr>
                              <w:autoSpaceDE w:val="0"/>
                              <w:autoSpaceDN w:val="0"/>
                              <w:adjustRightInd w:val="0"/>
                              <w:ind w:left="1260" w:right="720" w:hanging="540"/>
                              <w:jc w:val="both"/>
                              <w:rPr>
                                <w:i/>
                                <w:sz w:val="20"/>
                                <w:szCs w:val="20"/>
                              </w:rPr>
                            </w:pPr>
                            <w:r w:rsidRPr="00F321D4">
                              <w:rPr>
                                <w:b/>
                                <w:i/>
                                <w:sz w:val="20"/>
                                <w:szCs w:val="20"/>
                              </w:rPr>
                              <w:t>(a)</w:t>
                            </w:r>
                            <w:r w:rsidRPr="00F321D4">
                              <w:rPr>
                                <w:b/>
                                <w:i/>
                                <w:sz w:val="20"/>
                                <w:szCs w:val="20"/>
                              </w:rPr>
                              <w:tab/>
                            </w:r>
                            <w:r w:rsidRPr="00F321D4">
                              <w:rPr>
                                <w:i/>
                                <w:sz w:val="20"/>
                                <w:szCs w:val="20"/>
                              </w:rPr>
                              <w:t>Must be at least twenty-one (21) years of age, high school graduate or passed the GED, have and maintain a valid driver license that has not been revoked, suspended or cancelled for any reason in the three (3) years preceding the date of hire, no conviction for a felony or any crime involving violence, dishonesty, deceit, fraud, or indecency.</w:t>
                            </w:r>
                          </w:p>
                          <w:p w14:paraId="7F90260F" w14:textId="77777777" w:rsidR="004C20BD" w:rsidRPr="00F321D4" w:rsidRDefault="004C20BD" w:rsidP="004C20BD">
                            <w:pPr>
                              <w:autoSpaceDE w:val="0"/>
                              <w:autoSpaceDN w:val="0"/>
                              <w:adjustRightInd w:val="0"/>
                              <w:ind w:left="1260" w:right="720" w:hanging="540"/>
                              <w:jc w:val="both"/>
                              <w:rPr>
                                <w:i/>
                                <w:sz w:val="20"/>
                                <w:szCs w:val="20"/>
                              </w:rPr>
                            </w:pPr>
                          </w:p>
                          <w:p w14:paraId="58110CFA" w14:textId="77777777" w:rsidR="004C20BD" w:rsidRPr="00F321D4" w:rsidRDefault="004C20BD" w:rsidP="004C20BD">
                            <w:pPr>
                              <w:pStyle w:val="NormalWeb"/>
                              <w:spacing w:before="0" w:beforeAutospacing="0" w:after="0" w:afterAutospacing="0"/>
                              <w:ind w:left="1260" w:right="720" w:hanging="540"/>
                              <w:jc w:val="both"/>
                              <w:rPr>
                                <w:i/>
                                <w:sz w:val="20"/>
                                <w:szCs w:val="20"/>
                              </w:rPr>
                            </w:pPr>
                            <w:r w:rsidRPr="00F321D4">
                              <w:rPr>
                                <w:b/>
                                <w:i/>
                                <w:sz w:val="20"/>
                                <w:szCs w:val="20"/>
                              </w:rPr>
                              <w:t>(b)</w:t>
                            </w:r>
                            <w:r w:rsidRPr="00F321D4">
                              <w:rPr>
                                <w:b/>
                                <w:i/>
                                <w:sz w:val="20"/>
                                <w:szCs w:val="20"/>
                              </w:rPr>
                              <w:tab/>
                            </w:r>
                            <w:r w:rsidRPr="00F321D4">
                              <w:rPr>
                                <w:i/>
                                <w:sz w:val="20"/>
                                <w:szCs w:val="20"/>
                              </w:rPr>
                              <w:t>Must have attended and successfully completed a Driver Safety Instructors School operated by AAA, National Safety Council or such other certified school approved by The Pool.  A copy of the instructor’s certificate of driver training completion must be included in the grant application along with the name, address, and telephone number of the school providing the certification. The instructor shall maintain a current certification.</w:t>
                            </w:r>
                          </w:p>
                          <w:p w14:paraId="55F94773" w14:textId="2C3BBBED" w:rsidR="004C20BD" w:rsidRDefault="004C20BD" w:rsidP="00582640">
                            <w:pPr>
                              <w:pStyle w:val="Default"/>
                              <w:spacing w:line="264" w:lineRule="auto"/>
                              <w:ind w:left="360"/>
                              <w:jc w:val="both"/>
                              <w:rPr>
                                <w:rFonts w:ascii="Palatino" w:eastAsia="Palatino" w:hAnsi="Palatino" w:cs="Palatino"/>
                                <w:i/>
                                <w:iCs/>
                                <w:sz w:val="20"/>
                                <w:szCs w:val="20"/>
                              </w:rPr>
                            </w:pPr>
                            <w:r>
                              <w:rPr>
                                <w:rFonts w:ascii="Palatino" w:hAnsi="Palatino"/>
                                <w:b/>
                                <w:bCs/>
                                <w:sz w:val="20"/>
                                <w:szCs w:val="20"/>
                                <w:lang w:val="en-US"/>
                              </w:rPr>
                              <w:t xml:space="preserve"> </w:t>
                            </w:r>
                          </w:p>
                          <w:p w14:paraId="32283DA2" w14:textId="4764ECAC" w:rsidR="00CC0B7B" w:rsidRDefault="004C20BD" w:rsidP="00582640">
                            <w:pPr>
                              <w:pStyle w:val="Default"/>
                              <w:spacing w:line="264" w:lineRule="auto"/>
                              <w:ind w:left="720" w:hanging="360"/>
                              <w:jc w:val="both"/>
                              <w:rPr>
                                <w:rFonts w:ascii="Palatino" w:eastAsia="Palatino" w:hAnsi="Palatino" w:cs="Palatino"/>
                                <w:sz w:val="20"/>
                                <w:szCs w:val="20"/>
                              </w:rPr>
                            </w:pPr>
                            <w:r>
                              <w:rPr>
                                <w:rFonts w:ascii="Palatino" w:hAnsi="Palatino"/>
                                <w:sz w:val="20"/>
                                <w:szCs w:val="20"/>
                                <w:lang w:val="en-US"/>
                              </w:rPr>
                              <w:t>6</w:t>
                            </w:r>
                            <w:r w:rsidR="00991123">
                              <w:rPr>
                                <w:rFonts w:ascii="Palatino" w:hAnsi="Palatino"/>
                                <w:sz w:val="20"/>
                                <w:szCs w:val="20"/>
                                <w:lang w:val="en-US"/>
                              </w:rPr>
                              <w:t>.</w:t>
                            </w:r>
                            <w:r w:rsidR="00991123">
                              <w:rPr>
                                <w:rFonts w:ascii="Palatino" w:hAnsi="Palatino"/>
                                <w:sz w:val="20"/>
                                <w:szCs w:val="20"/>
                                <w:lang w:val="en-US"/>
                              </w:rPr>
                              <w:tab/>
                              <w:t>The</w:t>
                            </w:r>
                            <w:r w:rsidR="00991123">
                              <w:rPr>
                                <w:rFonts w:ascii="Palatino" w:hAnsi="Palatino"/>
                                <w:b/>
                                <w:bCs/>
                                <w:sz w:val="20"/>
                                <w:szCs w:val="20"/>
                                <w:lang w:val="en-US"/>
                              </w:rPr>
                              <w:t xml:space="preserve"> deadline</w:t>
                            </w:r>
                            <w:r w:rsidR="00991123">
                              <w:rPr>
                                <w:rFonts w:ascii="Palatino" w:hAnsi="Palatino"/>
                                <w:sz w:val="20"/>
                                <w:szCs w:val="20"/>
                                <w:lang w:val="en-US"/>
                              </w:rPr>
                              <w:t xml:space="preserve"> for us to receive your application and close this program is Friday, </w:t>
                            </w:r>
                            <w:r w:rsidR="00C90A0E">
                              <w:rPr>
                                <w:rFonts w:ascii="Palatino" w:hAnsi="Palatino"/>
                                <w:sz w:val="20"/>
                                <w:szCs w:val="20"/>
                                <w:lang w:val="en-US"/>
                              </w:rPr>
                              <w:t xml:space="preserve">September </w:t>
                            </w:r>
                            <w:r w:rsidR="00EF17BE">
                              <w:rPr>
                                <w:rFonts w:ascii="Palatino" w:hAnsi="Palatino"/>
                                <w:sz w:val="20"/>
                                <w:szCs w:val="20"/>
                                <w:lang w:val="en-US"/>
                              </w:rPr>
                              <w:t>29</w:t>
                            </w:r>
                            <w:r w:rsidR="00991123">
                              <w:rPr>
                                <w:rFonts w:ascii="Palatino" w:hAnsi="Palatino"/>
                                <w:sz w:val="20"/>
                                <w:szCs w:val="20"/>
                                <w:lang w:val="en-US"/>
                              </w:rPr>
                              <w:t>, 201</w:t>
                            </w:r>
                            <w:r w:rsidR="00EF17BE">
                              <w:rPr>
                                <w:rFonts w:ascii="Palatino" w:hAnsi="Palatino"/>
                                <w:sz w:val="20"/>
                                <w:szCs w:val="20"/>
                                <w:lang w:val="en-US"/>
                              </w:rPr>
                              <w:t>7</w:t>
                            </w:r>
                            <w:r w:rsidR="00991123">
                              <w:rPr>
                                <w:rFonts w:ascii="Palatino" w:hAnsi="Palatino"/>
                                <w:sz w:val="20"/>
                                <w:szCs w:val="20"/>
                                <w:lang w:val="en-US"/>
                              </w:rPr>
                              <w:t xml:space="preserve"> (close of business). Approval/pending/non-approval </w:t>
                            </w:r>
                            <w:r w:rsidR="00991123">
                              <w:rPr>
                                <w:rFonts w:ascii="Palatino" w:hAnsi="Palatino"/>
                                <w:b/>
                                <w:bCs/>
                                <w:sz w:val="20"/>
                                <w:szCs w:val="20"/>
                                <w:lang w:val="en-US"/>
                              </w:rPr>
                              <w:t xml:space="preserve">grant notifications will be distributed the week of </w:t>
                            </w:r>
                            <w:r w:rsidR="003A05EA">
                              <w:rPr>
                                <w:rFonts w:ascii="Palatino" w:hAnsi="Palatino"/>
                                <w:b/>
                                <w:bCs/>
                                <w:sz w:val="20"/>
                                <w:szCs w:val="20"/>
                                <w:lang w:val="en-US"/>
                              </w:rPr>
                              <w:t>October 26, 2017</w:t>
                            </w:r>
                            <w:r w:rsidR="00991123">
                              <w:rPr>
                                <w:rFonts w:ascii="Palatino" w:hAnsi="Palatino"/>
                                <w:sz w:val="20"/>
                                <w:szCs w:val="20"/>
                              </w:rPr>
                              <w:t xml:space="preserve">. </w:t>
                            </w:r>
                          </w:p>
                          <w:p w14:paraId="4CD12C8B" w14:textId="77777777" w:rsidR="00CC0B7B" w:rsidRDefault="00CC0B7B" w:rsidP="00582640">
                            <w:pPr>
                              <w:pStyle w:val="Default"/>
                              <w:spacing w:line="264" w:lineRule="auto"/>
                              <w:ind w:left="360"/>
                              <w:jc w:val="both"/>
                              <w:rPr>
                                <w:rFonts w:ascii="Palatino" w:eastAsia="Palatino" w:hAnsi="Palatino" w:cs="Palatino"/>
                                <w:sz w:val="20"/>
                                <w:szCs w:val="20"/>
                              </w:rPr>
                            </w:pPr>
                          </w:p>
                          <w:p w14:paraId="0FA6AF49" w14:textId="597E74F4" w:rsidR="00CC0B7B" w:rsidRDefault="004C20BD" w:rsidP="00582640">
                            <w:pPr>
                              <w:pStyle w:val="Default"/>
                              <w:spacing w:line="264" w:lineRule="auto"/>
                              <w:ind w:left="720" w:hanging="360"/>
                              <w:jc w:val="both"/>
                              <w:rPr>
                                <w:rFonts w:ascii="Palatino" w:eastAsia="Palatino" w:hAnsi="Palatino" w:cs="Palatino"/>
                                <w:sz w:val="20"/>
                                <w:szCs w:val="20"/>
                              </w:rPr>
                            </w:pPr>
                            <w:r>
                              <w:rPr>
                                <w:rFonts w:ascii="Palatino" w:hAnsi="Palatino"/>
                                <w:sz w:val="20"/>
                                <w:szCs w:val="20"/>
                                <w:lang w:val="en-US"/>
                              </w:rPr>
                              <w:t>7</w:t>
                            </w:r>
                            <w:r w:rsidR="00991123">
                              <w:rPr>
                                <w:rFonts w:ascii="Palatino" w:hAnsi="Palatino"/>
                                <w:sz w:val="20"/>
                                <w:szCs w:val="20"/>
                                <w:lang w:val="en-US"/>
                              </w:rPr>
                              <w:t>.</w:t>
                            </w:r>
                            <w:r w:rsidR="00991123">
                              <w:rPr>
                                <w:rFonts w:ascii="Palatino" w:hAnsi="Palatino"/>
                                <w:sz w:val="20"/>
                                <w:szCs w:val="20"/>
                                <w:lang w:val="en-US"/>
                              </w:rPr>
                              <w:tab/>
                              <w:t>Only ONE</w:t>
                            </w:r>
                            <w:r w:rsidR="00991123">
                              <w:rPr>
                                <w:rFonts w:ascii="Palatino" w:hAnsi="Palatino"/>
                                <w:b/>
                                <w:bCs/>
                                <w:sz w:val="20"/>
                                <w:szCs w:val="20"/>
                              </w:rPr>
                              <w:t xml:space="preserve"> </w:t>
                            </w:r>
                            <w:r w:rsidR="00991123">
                              <w:rPr>
                                <w:rFonts w:ascii="Palatino" w:hAnsi="Palatino"/>
                                <w:sz w:val="20"/>
                                <w:szCs w:val="20"/>
                                <w:lang w:val="en-US"/>
                              </w:rPr>
                              <w:t xml:space="preserve">grant application may be approved for each town/city/agency during any given FISCAL YEAR. You may not </w:t>
                            </w:r>
                            <w:r w:rsidR="00991123">
                              <w:rPr>
                                <w:rFonts w:ascii="Palatino" w:hAnsi="Palatino"/>
                                <w:sz w:val="20"/>
                                <w:szCs w:val="20"/>
                              </w:rPr>
                              <w:t xml:space="preserve">“roll-over” </w:t>
                            </w:r>
                            <w:r w:rsidR="00991123">
                              <w:rPr>
                                <w:rFonts w:ascii="Palatino" w:hAnsi="Palatino"/>
                                <w:sz w:val="20"/>
                                <w:szCs w:val="20"/>
                                <w:lang w:val="en-US"/>
                              </w:rPr>
                              <w:t>an application from one fiscal year to another.</w:t>
                            </w:r>
                          </w:p>
                          <w:p w14:paraId="089F2E62" w14:textId="77777777" w:rsidR="00CC0B7B" w:rsidRDefault="00CC0B7B" w:rsidP="00582640">
                            <w:pPr>
                              <w:pStyle w:val="Default"/>
                              <w:spacing w:line="264" w:lineRule="auto"/>
                              <w:ind w:left="360"/>
                              <w:jc w:val="both"/>
                              <w:rPr>
                                <w:rFonts w:ascii="Palatino" w:eastAsia="Palatino" w:hAnsi="Palatino" w:cs="Palatino"/>
                                <w:sz w:val="20"/>
                                <w:szCs w:val="20"/>
                              </w:rPr>
                            </w:pPr>
                          </w:p>
                          <w:p w14:paraId="5DC3152E" w14:textId="703963AF" w:rsidR="00CC0B7B" w:rsidRDefault="00CE4AFB" w:rsidP="00582640">
                            <w:pPr>
                              <w:pStyle w:val="Default"/>
                              <w:spacing w:line="264" w:lineRule="auto"/>
                              <w:ind w:left="720" w:hanging="360"/>
                              <w:rPr>
                                <w:rFonts w:ascii="Palatino" w:eastAsia="Palatino" w:hAnsi="Palatino" w:cs="Palatino"/>
                                <w:sz w:val="20"/>
                                <w:szCs w:val="20"/>
                              </w:rPr>
                            </w:pPr>
                            <w:r>
                              <w:rPr>
                                <w:rFonts w:ascii="Palatino" w:hAnsi="Palatino"/>
                                <w:bCs/>
                                <w:sz w:val="20"/>
                                <w:szCs w:val="20"/>
                              </w:rPr>
                              <w:t>8</w:t>
                            </w:r>
                            <w:r w:rsidR="00991123" w:rsidRPr="001344BD">
                              <w:rPr>
                                <w:rFonts w:ascii="Palatino" w:hAnsi="Palatino"/>
                                <w:bCs/>
                                <w:sz w:val="20"/>
                                <w:szCs w:val="20"/>
                              </w:rPr>
                              <w:t>.</w:t>
                            </w:r>
                            <w:r w:rsidR="00991123">
                              <w:rPr>
                                <w:rFonts w:ascii="Palatino" w:hAnsi="Palatino"/>
                                <w:b/>
                                <w:bCs/>
                                <w:sz w:val="20"/>
                                <w:szCs w:val="20"/>
                              </w:rPr>
                              <w:tab/>
                              <w:t>Total</w:t>
                            </w:r>
                            <w:r w:rsidR="00991123">
                              <w:rPr>
                                <w:rFonts w:ascii="Palatino" w:hAnsi="Palatino"/>
                                <w:sz w:val="20"/>
                                <w:szCs w:val="20"/>
                                <w:lang w:val="en-US"/>
                              </w:rPr>
                              <w:t xml:space="preserve"> all estimates and final paid receipts!</w:t>
                            </w:r>
                          </w:p>
                          <w:p w14:paraId="20106CAA" w14:textId="77777777" w:rsidR="00CC0B7B" w:rsidRDefault="00CC0B7B" w:rsidP="00582640">
                            <w:pPr>
                              <w:pStyle w:val="Default"/>
                              <w:spacing w:line="264" w:lineRule="auto"/>
                              <w:ind w:left="360"/>
                              <w:jc w:val="both"/>
                              <w:rPr>
                                <w:rFonts w:ascii="Palatino" w:eastAsia="Palatino" w:hAnsi="Palatino" w:cs="Palatino"/>
                                <w:sz w:val="20"/>
                                <w:szCs w:val="20"/>
                              </w:rPr>
                            </w:pPr>
                          </w:p>
                          <w:p w14:paraId="31257F44" w14:textId="5A2A240A" w:rsidR="00CC0B7B" w:rsidRDefault="00CE4AFB" w:rsidP="00582640">
                            <w:pPr>
                              <w:pStyle w:val="Default"/>
                              <w:spacing w:line="264" w:lineRule="auto"/>
                              <w:ind w:left="720" w:hanging="360"/>
                            </w:pPr>
                            <w:r>
                              <w:rPr>
                                <w:rFonts w:ascii="Palatino" w:hAnsi="Palatino"/>
                                <w:bCs/>
                                <w:sz w:val="20"/>
                                <w:szCs w:val="20"/>
                                <w:lang w:val="en-US"/>
                              </w:rPr>
                              <w:t>9</w:t>
                            </w:r>
                            <w:r w:rsidR="00991123" w:rsidRPr="001344BD">
                              <w:rPr>
                                <w:rFonts w:ascii="Palatino" w:hAnsi="Palatino"/>
                                <w:bCs/>
                                <w:sz w:val="20"/>
                                <w:szCs w:val="20"/>
                                <w:lang w:val="en-US"/>
                              </w:rPr>
                              <w:t>.</w:t>
                            </w:r>
                            <w:r w:rsidR="00991123">
                              <w:rPr>
                                <w:rFonts w:ascii="Palatino" w:hAnsi="Palatino"/>
                                <w:b/>
                                <w:bCs/>
                                <w:sz w:val="20"/>
                                <w:szCs w:val="20"/>
                                <w:lang w:val="en-US"/>
                              </w:rPr>
                              <w:tab/>
                              <w:t xml:space="preserve">If approved for a grant, your proof of payment for expenditures must be received in this office by </w:t>
                            </w:r>
                            <w:r w:rsidR="00991123" w:rsidRPr="004F6F0F">
                              <w:rPr>
                                <w:rFonts w:ascii="Palatino" w:hAnsi="Palatino"/>
                                <w:b/>
                                <w:bCs/>
                                <w:sz w:val="20"/>
                                <w:szCs w:val="20"/>
                                <w:lang w:val="en-US"/>
                              </w:rPr>
                              <w:t>May 1, 201</w:t>
                            </w:r>
                            <w:r w:rsidR="0066264F">
                              <w:rPr>
                                <w:rFonts w:ascii="Palatino" w:hAnsi="Palatino"/>
                                <w:b/>
                                <w:bCs/>
                                <w:sz w:val="20"/>
                                <w:szCs w:val="20"/>
                                <w:lang w:val="en-US"/>
                              </w:rPr>
                              <w:t>8</w:t>
                            </w:r>
                            <w:r w:rsidR="00991123">
                              <w:rPr>
                                <w:rFonts w:ascii="Palatino" w:hAnsi="Palatino"/>
                                <w:b/>
                                <w:bCs/>
                                <w:sz w:val="20"/>
                                <w:szCs w:val="20"/>
                                <w:lang w:val="en-US"/>
                              </w:rPr>
                              <w:t xml:space="preserve">, or your grant money WILL be awarded to the next </w:t>
                            </w:r>
                            <w:r w:rsidR="00991123">
                              <w:rPr>
                                <w:rFonts w:ascii="Palatino" w:hAnsi="Palatino"/>
                                <w:b/>
                                <w:bCs/>
                                <w:sz w:val="20"/>
                                <w:szCs w:val="20"/>
                              </w:rPr>
                              <w:t xml:space="preserve">“pending” </w:t>
                            </w:r>
                            <w:r w:rsidR="00991123">
                              <w:rPr>
                                <w:rFonts w:ascii="Palatino" w:hAnsi="Palatino"/>
                                <w:b/>
                                <w:bCs/>
                                <w:sz w:val="20"/>
                                <w:szCs w:val="20"/>
                                <w:lang w:val="en-US"/>
                              </w:rPr>
                              <w:t>member</w:t>
                            </w:r>
                            <w:r w:rsidR="00991123">
                              <w:rPr>
                                <w:rFonts w:ascii="Palatino" w:hAnsi="Palatino"/>
                                <w:b/>
                                <w:bCs/>
                                <w:sz w:val="20"/>
                                <w:szCs w:val="20"/>
                                <w:lang w:val="fr-FR"/>
                              </w:rPr>
                              <w:t>’s application.</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2F5D413E" id="_x0000_s1031" style="position:absolute;left:0;text-align:left;margin-left:0;margin-top:129pt;width:464.25pt;height:527.25pt;z-index:251669504;visibility:visible;mso-wrap-style:square;mso-width-percent:0;mso-height-percent:0;mso-wrap-distance-left:12pt;mso-wrap-distance-top:12pt;mso-wrap-distance-right:12pt;mso-wrap-distance-bottom:12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eKvgEAAHgDAAAOAAAAZHJzL2Uyb0RvYy54bWysU8FuGjEQvVfqP1i+l11QIbBiiapGqSpV&#10;baSkH2C8NmvJ9rhjwy5/37EhgNpbFA7GY4/fzHvzdn0/OssOCqMB3/LppOZMeQmd8buW/355/LTk&#10;LCbhO2HBq5YfVeT3m48f1kNo1Ax6sJ1CRiA+NkNoeZ9SaKoqyl45EScQlKdLDehEohB3VYdiIHRn&#10;q1ldL6oBsAsIUsVIpw+nS74p+FormX5pHVVituXUWyorlnWb12qzFs0OReiNPLch3tCFE8ZT0QvU&#10;g0iC7dH8B+WMRIig00SCq0BrI1XhQGym9T9snnsRVOFC4sRwkSm+H6z8eXgOT0gyDCE2kbaZxajR&#10;5X/qj41FrONFLDUmJulwvlzNV3dzziTdLRarRU0B4VTX5wFj+qbAsbxpOdI0ikji8COmU+prSq7m&#10;4dFYWyZiPRvITrO7moYmBRlDW3F6fJPlTCLzWONa/rnOv3N96zOcKuM/V7qyy7s0bkdmOiKRX+ST&#10;LXTHJ2QDOaHl8c9eoOLMfvck9bxe5i7SbYC3wfY28Hv3FchsU86Elz2Q1177/rJPoE0hfi1JguWA&#10;xlukO1sx++c2LlnXD2bzFwAA//8DAFBLAwQUAAYACAAAACEAR0RSo98AAAAJAQAADwAAAGRycy9k&#10;b3ducmV2LnhtbEyPwU7DMBBE70j8g7VIXFDrNOAoDXEqFKjElcIHuLFJ0trrEDtt6NeznOC2oxnN&#10;vik3s7PsZMbQe5SwWibADDZe99hK+HjfLnJgISrUyno0Er5NgE11fVWqQvszvpnTLraMSjAUSkIX&#10;41BwHprOOBWWfjBI3qcfnYokx5brUZ2p3FmeJknGneqRPnRqMHVnmuNuchJem+nwfBFfD5jdXbLj&#10;S70Vh9pKeXszPz0Ci2aOf2H4xSd0qIhp7yfUgVkJNCRKSEVOB9nrNBfA9pS7X6UCeFXy/wuqHwAA&#10;AP//AwBQSwECLQAUAAYACAAAACEAtoM4kv4AAADhAQAAEwAAAAAAAAAAAAAAAAAAAAAAW0NvbnRl&#10;bnRfVHlwZXNdLnhtbFBLAQItABQABgAIAAAAIQA4/SH/1gAAAJQBAAALAAAAAAAAAAAAAAAAAC8B&#10;AABfcmVscy8ucmVsc1BLAQItABQABgAIAAAAIQBodreKvgEAAHgDAAAOAAAAAAAAAAAAAAAAAC4C&#10;AABkcnMvZTJvRG9jLnhtbFBLAQItABQABgAIAAAAIQBHRFKj3wAAAAkBAAAPAAAAAAAAAAAAAAAA&#10;ABgEAABkcnMvZG93bnJldi54bWxQSwUGAAAAAAQABADzAAAAJAUAAAAA&#10;" filled="f" stroked="f" strokeweight="1pt">
                <v:stroke miterlimit="4"/>
                <v:textbox inset="4pt,4pt,4pt,4pt">
                  <w:txbxContent>
                    <w:p w14:paraId="5D67BF2A" w14:textId="77777777" w:rsidR="00B45E56" w:rsidRPr="0093101B" w:rsidRDefault="00B45E56" w:rsidP="00187BEB">
                      <w:pPr>
                        <w:pStyle w:val="Default"/>
                        <w:spacing w:line="264" w:lineRule="auto"/>
                        <w:ind w:left="360"/>
                        <w:jc w:val="center"/>
                        <w:rPr>
                          <w:rFonts w:ascii="Arial Black" w:hAnsi="Arial Black"/>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C41A5F" w14:textId="3E5EFEF4" w:rsidR="00382CFA" w:rsidRPr="00187BEB" w:rsidRDefault="00382CFA" w:rsidP="00187BEB">
                      <w:pPr>
                        <w:pStyle w:val="Default"/>
                        <w:spacing w:line="264" w:lineRule="auto"/>
                        <w:ind w:left="360"/>
                        <w:jc w:val="center"/>
                        <w:rPr>
                          <w:rFonts w:ascii="Palatino" w:hAnsi="Palatino"/>
                          <w:b/>
                          <w:sz w:val="36"/>
                          <w:szCs w:val="36"/>
                          <w:u w:val="single"/>
                          <w:lang w:val="en-US"/>
                        </w:rPr>
                      </w:pPr>
                      <w:r w:rsidRPr="00187BEB">
                        <w:rPr>
                          <w:rFonts w:ascii="Arial Black" w:hAnsi="Arial Black"/>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GRANT REIMBURSEMENT </w:t>
                      </w:r>
                      <w:r w:rsidR="00187BEB" w:rsidRPr="00187BEB">
                        <w:rPr>
                          <w:rFonts w:ascii="Arial Black" w:hAnsi="Arial Black"/>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CHECKLIST</w:t>
                      </w:r>
                      <w:r w:rsidRPr="00187BEB">
                        <w:rPr>
                          <w:rFonts w:ascii="Arial Black" w:hAnsi="Arial Black"/>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93497F0" w14:textId="77777777" w:rsidR="00382CFA" w:rsidRDefault="00382CFA" w:rsidP="00382CFA">
                      <w:pPr>
                        <w:pStyle w:val="Default"/>
                        <w:spacing w:line="264" w:lineRule="auto"/>
                        <w:ind w:left="360" w:hanging="360"/>
                        <w:rPr>
                          <w:rFonts w:ascii="Palatino" w:hAnsi="Palatino"/>
                          <w:sz w:val="20"/>
                          <w:szCs w:val="20"/>
                          <w:lang w:val="en-US"/>
                        </w:rPr>
                      </w:pPr>
                    </w:p>
                    <w:p w14:paraId="343CFE74" w14:textId="77777777" w:rsidR="00187BEB" w:rsidRPr="00C54F3F" w:rsidRDefault="00187BEB" w:rsidP="00511E6E">
                      <w:pPr>
                        <w:pStyle w:val="Default"/>
                        <w:numPr>
                          <w:ilvl w:val="0"/>
                          <w:numId w:val="4"/>
                        </w:numPr>
                        <w:spacing w:line="264" w:lineRule="auto"/>
                        <w:ind w:left="900" w:hanging="540"/>
                        <w:rPr>
                          <w:rFonts w:ascii="Arial Black" w:eastAsia="Palatino" w:hAnsi="Arial Black" w:cs="Palatino"/>
                          <w:b/>
                          <w:sz w:val="20"/>
                          <w:szCs w:val="20"/>
                        </w:rPr>
                      </w:pPr>
                      <w:r w:rsidRPr="00C54F3F">
                        <w:rPr>
                          <w:rFonts w:ascii="Arial Black" w:hAnsi="Arial Black"/>
                          <w:b/>
                          <w:sz w:val="20"/>
                          <w:szCs w:val="20"/>
                          <w:lang w:val="en-US"/>
                        </w:rPr>
                        <w:t>“Notification of Approval” letter</w:t>
                      </w:r>
                    </w:p>
                    <w:p w14:paraId="22FA6668" w14:textId="77777777" w:rsidR="00187BEB" w:rsidRPr="00C54F3F" w:rsidRDefault="00187BEB" w:rsidP="00511E6E">
                      <w:pPr>
                        <w:pStyle w:val="Default"/>
                        <w:numPr>
                          <w:ilvl w:val="0"/>
                          <w:numId w:val="4"/>
                        </w:numPr>
                        <w:spacing w:line="264" w:lineRule="auto"/>
                        <w:ind w:left="900" w:hanging="540"/>
                        <w:rPr>
                          <w:rFonts w:ascii="Arial Black" w:eastAsia="Palatino" w:hAnsi="Arial Black" w:cs="Palatino"/>
                          <w:b/>
                          <w:sz w:val="20"/>
                          <w:szCs w:val="20"/>
                        </w:rPr>
                      </w:pPr>
                      <w:r>
                        <w:rPr>
                          <w:rFonts w:ascii="Arial Black" w:hAnsi="Arial Black"/>
                          <w:b/>
                          <w:sz w:val="20"/>
                          <w:szCs w:val="20"/>
                          <w:lang w:val="en-US"/>
                        </w:rPr>
                        <w:t xml:space="preserve">Signed Resolution/Motion </w:t>
                      </w:r>
                    </w:p>
                    <w:p w14:paraId="7B377B72" w14:textId="34358F25" w:rsidR="00187BEB" w:rsidRPr="002E73EB" w:rsidRDefault="00187BEB" w:rsidP="00511E6E">
                      <w:pPr>
                        <w:pStyle w:val="Default"/>
                        <w:numPr>
                          <w:ilvl w:val="0"/>
                          <w:numId w:val="4"/>
                        </w:numPr>
                        <w:spacing w:line="264" w:lineRule="auto"/>
                        <w:ind w:left="900" w:hanging="540"/>
                        <w:rPr>
                          <w:rFonts w:ascii="Arial Black" w:eastAsia="Palatino" w:hAnsi="Arial Black" w:cs="Palatino"/>
                          <w:b/>
                          <w:sz w:val="20"/>
                          <w:szCs w:val="20"/>
                        </w:rPr>
                      </w:pPr>
                      <w:r w:rsidRPr="00C54F3F">
                        <w:rPr>
                          <w:rFonts w:ascii="Arial Black" w:hAnsi="Arial Black"/>
                          <w:b/>
                          <w:sz w:val="20"/>
                          <w:szCs w:val="20"/>
                          <w:lang w:val="en-US"/>
                        </w:rPr>
                        <w:t>Cover sheet</w:t>
                      </w:r>
                      <w:r>
                        <w:rPr>
                          <w:rFonts w:ascii="Arial Black" w:hAnsi="Arial Black"/>
                          <w:b/>
                          <w:sz w:val="20"/>
                          <w:szCs w:val="20"/>
                          <w:lang w:val="en-US"/>
                        </w:rPr>
                        <w:t xml:space="preserve"> listing </w:t>
                      </w:r>
                      <w:r w:rsidRPr="00C54F3F">
                        <w:rPr>
                          <w:rFonts w:ascii="Arial Black" w:hAnsi="Arial Black"/>
                          <w:b/>
                          <w:sz w:val="20"/>
                          <w:szCs w:val="20"/>
                          <w:lang w:val="en-US"/>
                        </w:rPr>
                        <w:t>description of items purchased, quantities</w:t>
                      </w:r>
                      <w:r>
                        <w:rPr>
                          <w:rFonts w:ascii="Arial Black" w:hAnsi="Arial Black"/>
                          <w:b/>
                          <w:sz w:val="20"/>
                          <w:szCs w:val="20"/>
                          <w:lang w:val="en-US"/>
                        </w:rPr>
                        <w:t>,</w:t>
                      </w:r>
                      <w:r w:rsidRPr="00C54F3F">
                        <w:rPr>
                          <w:rFonts w:ascii="Arial Black" w:hAnsi="Arial Black"/>
                          <w:b/>
                          <w:sz w:val="20"/>
                          <w:szCs w:val="20"/>
                          <w:lang w:val="en-US"/>
                        </w:rPr>
                        <w:t xml:space="preserve"> and </w:t>
                      </w:r>
                      <w:r>
                        <w:rPr>
                          <w:rFonts w:ascii="Arial Black" w:hAnsi="Arial Black"/>
                          <w:b/>
                          <w:sz w:val="20"/>
                          <w:szCs w:val="20"/>
                          <w:lang w:val="en-US"/>
                        </w:rPr>
                        <w:t xml:space="preserve">grand </w:t>
                      </w:r>
                      <w:r w:rsidRPr="00C54F3F">
                        <w:rPr>
                          <w:rFonts w:ascii="Arial Black" w:hAnsi="Arial Black"/>
                          <w:b/>
                          <w:sz w:val="20"/>
                          <w:szCs w:val="20"/>
                          <w:lang w:val="en-US"/>
                        </w:rPr>
                        <w:t xml:space="preserve">total of </w:t>
                      </w:r>
                      <w:r>
                        <w:rPr>
                          <w:rFonts w:ascii="Arial Black" w:hAnsi="Arial Black"/>
                          <w:b/>
                          <w:sz w:val="20"/>
                          <w:szCs w:val="20"/>
                          <w:lang w:val="en-US"/>
                        </w:rPr>
                        <w:t xml:space="preserve">all </w:t>
                      </w:r>
                      <w:r w:rsidRPr="00C54F3F">
                        <w:rPr>
                          <w:rFonts w:ascii="Arial Black" w:hAnsi="Arial Black"/>
                          <w:b/>
                          <w:sz w:val="20"/>
                          <w:szCs w:val="20"/>
                          <w:lang w:val="en-US"/>
                        </w:rPr>
                        <w:t xml:space="preserve">purchases.  All receipts must follow in </w:t>
                      </w:r>
                      <w:r>
                        <w:rPr>
                          <w:rFonts w:ascii="Arial Black" w:hAnsi="Arial Black"/>
                          <w:b/>
                          <w:sz w:val="20"/>
                          <w:szCs w:val="20"/>
                          <w:lang w:val="en-US"/>
                        </w:rPr>
                        <w:t>order</w:t>
                      </w:r>
                      <w:r w:rsidRPr="00C54F3F">
                        <w:rPr>
                          <w:rFonts w:ascii="Arial Black" w:hAnsi="Arial Black"/>
                          <w:b/>
                          <w:sz w:val="20"/>
                          <w:szCs w:val="20"/>
                          <w:lang w:val="en-US"/>
                        </w:rPr>
                        <w:t xml:space="preserve"> of </w:t>
                      </w:r>
                      <w:r w:rsidR="009166F7">
                        <w:rPr>
                          <w:rFonts w:ascii="Arial Black" w:hAnsi="Arial Black"/>
                          <w:b/>
                          <w:sz w:val="20"/>
                          <w:szCs w:val="20"/>
                          <w:lang w:val="en-US"/>
                        </w:rPr>
                        <w:t xml:space="preserve">the </w:t>
                      </w:r>
                      <w:r w:rsidRPr="00C54F3F">
                        <w:rPr>
                          <w:rFonts w:ascii="Arial Black" w:hAnsi="Arial Black"/>
                          <w:b/>
                          <w:sz w:val="20"/>
                          <w:szCs w:val="20"/>
                          <w:lang w:val="en-US"/>
                        </w:rPr>
                        <w:t>cover sheet.</w:t>
                      </w:r>
                    </w:p>
                    <w:p w14:paraId="1A87B230" w14:textId="77777777" w:rsidR="00187BEB" w:rsidRDefault="00187BEB" w:rsidP="00511E6E">
                      <w:pPr>
                        <w:pStyle w:val="Default"/>
                        <w:numPr>
                          <w:ilvl w:val="0"/>
                          <w:numId w:val="4"/>
                        </w:numPr>
                        <w:spacing w:line="264" w:lineRule="auto"/>
                        <w:ind w:left="900" w:hanging="540"/>
                        <w:rPr>
                          <w:rFonts w:ascii="Arial Black" w:hAnsi="Arial Black"/>
                          <w:b/>
                          <w:sz w:val="20"/>
                          <w:szCs w:val="20"/>
                          <w:lang w:val="en-US"/>
                        </w:rPr>
                      </w:pPr>
                      <w:r>
                        <w:rPr>
                          <w:rFonts w:ascii="Arial Black" w:hAnsi="Arial Black"/>
                          <w:b/>
                          <w:sz w:val="20"/>
                          <w:szCs w:val="20"/>
                          <w:lang w:val="en-US"/>
                        </w:rPr>
                        <w:t>Two proofs of payment which must include the following:</w:t>
                      </w:r>
                    </w:p>
                    <w:p w14:paraId="62CB92F5" w14:textId="40792B98" w:rsidR="00187BEB" w:rsidRDefault="00187BEB" w:rsidP="00511E6E">
                      <w:pPr>
                        <w:pStyle w:val="Default"/>
                        <w:numPr>
                          <w:ilvl w:val="1"/>
                          <w:numId w:val="4"/>
                        </w:numPr>
                        <w:spacing w:line="264" w:lineRule="auto"/>
                        <w:ind w:left="1350" w:hanging="450"/>
                        <w:rPr>
                          <w:rFonts w:ascii="Arial Black" w:hAnsi="Arial Black"/>
                          <w:b/>
                          <w:sz w:val="20"/>
                          <w:szCs w:val="20"/>
                          <w:lang w:val="en-US"/>
                        </w:rPr>
                      </w:pPr>
                      <w:r>
                        <w:rPr>
                          <w:rFonts w:ascii="Arial Black" w:hAnsi="Arial Black"/>
                          <w:b/>
                          <w:sz w:val="20"/>
                          <w:szCs w:val="20"/>
                          <w:lang w:val="en-US"/>
                        </w:rPr>
                        <w:t xml:space="preserve">CANCELLED </w:t>
                      </w:r>
                      <w:r w:rsidRPr="00C54F3F">
                        <w:rPr>
                          <w:rFonts w:ascii="Arial Black" w:hAnsi="Arial Black"/>
                          <w:b/>
                          <w:sz w:val="20"/>
                          <w:szCs w:val="20"/>
                          <w:lang w:val="en-US"/>
                        </w:rPr>
                        <w:t>check</w:t>
                      </w:r>
                      <w:r>
                        <w:rPr>
                          <w:rFonts w:ascii="Arial Black" w:hAnsi="Arial Black"/>
                          <w:b/>
                          <w:sz w:val="20"/>
                          <w:szCs w:val="20"/>
                          <w:lang w:val="en-US"/>
                        </w:rPr>
                        <w:t>/bank statement</w:t>
                      </w:r>
                      <w:r w:rsidRPr="00C54F3F">
                        <w:rPr>
                          <w:rFonts w:ascii="Arial Black" w:hAnsi="Arial Black"/>
                          <w:b/>
                          <w:sz w:val="20"/>
                          <w:szCs w:val="20"/>
                          <w:lang w:val="en-US"/>
                        </w:rPr>
                        <w:t xml:space="preserve"> </w:t>
                      </w:r>
                      <w:r>
                        <w:rPr>
                          <w:rFonts w:ascii="Arial Black" w:hAnsi="Arial Black"/>
                          <w:b/>
                          <w:sz w:val="20"/>
                          <w:szCs w:val="20"/>
                          <w:lang w:val="en-US"/>
                        </w:rPr>
                        <w:t xml:space="preserve">OR </w:t>
                      </w:r>
                      <w:r w:rsidRPr="00C54F3F">
                        <w:rPr>
                          <w:rFonts w:ascii="Arial Black" w:hAnsi="Arial Black"/>
                          <w:b/>
                          <w:sz w:val="20"/>
                          <w:szCs w:val="20"/>
                          <w:lang w:val="en-US"/>
                        </w:rPr>
                        <w:t>credit card receipt</w:t>
                      </w:r>
                      <w:r>
                        <w:rPr>
                          <w:rFonts w:ascii="Arial Black" w:hAnsi="Arial Black"/>
                          <w:b/>
                          <w:sz w:val="20"/>
                          <w:szCs w:val="20"/>
                          <w:lang w:val="en-US"/>
                        </w:rPr>
                        <w:t xml:space="preserve">/credit card statement </w:t>
                      </w:r>
                      <w:r w:rsidR="003168ED">
                        <w:rPr>
                          <w:rFonts w:ascii="Arial Black" w:hAnsi="Arial Black"/>
                          <w:b/>
                          <w:sz w:val="20"/>
                          <w:szCs w:val="20"/>
                          <w:lang w:val="en-US"/>
                        </w:rPr>
                        <w:t>OR Automated Clearing House (ACH) OR Automated Funds Transfer (A</w:t>
                      </w:r>
                      <w:r w:rsidR="009166F7">
                        <w:rPr>
                          <w:rFonts w:ascii="Arial Black" w:hAnsi="Arial Black"/>
                          <w:b/>
                          <w:sz w:val="20"/>
                          <w:szCs w:val="20"/>
                          <w:lang w:val="en-US"/>
                        </w:rPr>
                        <w:t>FT</w:t>
                      </w:r>
                      <w:r w:rsidR="003168ED">
                        <w:rPr>
                          <w:rFonts w:ascii="Arial Black" w:hAnsi="Arial Black"/>
                          <w:b/>
                          <w:sz w:val="20"/>
                          <w:szCs w:val="20"/>
                          <w:lang w:val="en-US"/>
                        </w:rPr>
                        <w:t>)</w:t>
                      </w:r>
                    </w:p>
                    <w:p w14:paraId="36D1B1B2" w14:textId="05F02892" w:rsidR="00187BEB" w:rsidRDefault="00187BEB" w:rsidP="00511E6E">
                      <w:pPr>
                        <w:pStyle w:val="Default"/>
                        <w:numPr>
                          <w:ilvl w:val="1"/>
                          <w:numId w:val="4"/>
                        </w:numPr>
                        <w:spacing w:line="264" w:lineRule="auto"/>
                        <w:ind w:left="1350" w:hanging="450"/>
                        <w:rPr>
                          <w:rFonts w:ascii="Arial Black" w:hAnsi="Arial Black"/>
                          <w:b/>
                          <w:sz w:val="20"/>
                          <w:szCs w:val="20"/>
                          <w:lang w:val="en-US"/>
                        </w:rPr>
                      </w:pPr>
                      <w:r w:rsidRPr="00C92D97">
                        <w:rPr>
                          <w:rFonts w:ascii="Arial Black" w:hAnsi="Arial Black"/>
                          <w:b/>
                          <w:sz w:val="20"/>
                          <w:szCs w:val="20"/>
                          <w:lang w:val="en-US"/>
                        </w:rPr>
                        <w:t>Copy of invoice OR purchase order (serving as the backup to the cancelled check or credit card receipt)</w:t>
                      </w:r>
                      <w:r>
                        <w:rPr>
                          <w:rFonts w:ascii="Arial Black" w:hAnsi="Arial Black"/>
                          <w:b/>
                          <w:sz w:val="20"/>
                          <w:szCs w:val="20"/>
                          <w:lang w:val="en-US"/>
                        </w:rPr>
                        <w:t xml:space="preserve">.  Submitting </w:t>
                      </w:r>
                      <w:r w:rsidRPr="00C92D97">
                        <w:rPr>
                          <w:rFonts w:ascii="Arial Black" w:hAnsi="Arial Black"/>
                          <w:b/>
                          <w:sz w:val="20"/>
                          <w:szCs w:val="20"/>
                          <w:lang w:val="en-US"/>
                        </w:rPr>
                        <w:t>invoices alone will not be accepted</w:t>
                      </w:r>
                      <w:r>
                        <w:rPr>
                          <w:rFonts w:ascii="Arial Black" w:hAnsi="Arial Black"/>
                          <w:b/>
                          <w:sz w:val="20"/>
                          <w:szCs w:val="20"/>
                          <w:lang w:val="en-US"/>
                        </w:rPr>
                        <w:t>.</w:t>
                      </w:r>
                    </w:p>
                    <w:p w14:paraId="69510D01" w14:textId="77777777" w:rsidR="00511E6E" w:rsidRDefault="00511E6E" w:rsidP="00511E6E">
                      <w:pPr>
                        <w:pStyle w:val="Default"/>
                        <w:spacing w:line="264" w:lineRule="auto"/>
                        <w:ind w:left="1800" w:hanging="720"/>
                        <w:rPr>
                          <w:rFonts w:ascii="Arial Black" w:hAnsi="Arial Black"/>
                          <w:b/>
                          <w:sz w:val="20"/>
                          <w:szCs w:val="20"/>
                          <w:lang w:val="en-US"/>
                        </w:rPr>
                      </w:pPr>
                    </w:p>
                    <w:p w14:paraId="40C4C11F" w14:textId="77777777" w:rsidR="00187BEB" w:rsidRPr="00C54F3F" w:rsidRDefault="00187BEB" w:rsidP="00511E6E">
                      <w:pPr>
                        <w:pStyle w:val="Default"/>
                        <w:spacing w:line="264" w:lineRule="auto"/>
                        <w:ind w:left="720" w:hanging="720"/>
                        <w:jc w:val="center"/>
                        <w:rPr>
                          <w:rFonts w:ascii="Arial Black" w:hAnsi="Arial Black"/>
                          <w:b/>
                          <w:sz w:val="20"/>
                          <w:szCs w:val="20"/>
                          <w:lang w:val="en-US"/>
                        </w:rPr>
                      </w:pPr>
                      <w:r w:rsidRPr="00C54F3F">
                        <w:rPr>
                          <w:rFonts w:ascii="Arial Black" w:hAnsi="Arial Black"/>
                          <w:b/>
                          <w:sz w:val="20"/>
                          <w:szCs w:val="20"/>
                          <w:lang w:val="en-US"/>
                        </w:rPr>
                        <w:t>Forward all receipts</w:t>
                      </w:r>
                      <w:r>
                        <w:rPr>
                          <w:rFonts w:ascii="Arial Black" w:hAnsi="Arial Black"/>
                          <w:b/>
                          <w:sz w:val="20"/>
                          <w:szCs w:val="20"/>
                          <w:lang w:val="en-US"/>
                        </w:rPr>
                        <w:t>/documentation</w:t>
                      </w:r>
                      <w:r w:rsidRPr="00C54F3F">
                        <w:rPr>
                          <w:rFonts w:ascii="Arial Black" w:hAnsi="Arial Black"/>
                          <w:b/>
                          <w:sz w:val="20"/>
                          <w:szCs w:val="20"/>
                          <w:lang w:val="en-US"/>
                        </w:rPr>
                        <w:t xml:space="preserve"> to:</w:t>
                      </w:r>
                    </w:p>
                    <w:p w14:paraId="57318FA9" w14:textId="77777777" w:rsidR="00187BEB" w:rsidRDefault="00187BEB" w:rsidP="00511E6E">
                      <w:pPr>
                        <w:pStyle w:val="Default"/>
                        <w:spacing w:line="264" w:lineRule="auto"/>
                        <w:ind w:left="720" w:hanging="720"/>
                        <w:jc w:val="center"/>
                        <w:rPr>
                          <w:rFonts w:ascii="Arial Black" w:hAnsi="Arial Black"/>
                          <w:b/>
                          <w:sz w:val="20"/>
                          <w:szCs w:val="20"/>
                          <w:lang w:val="en-US"/>
                        </w:rPr>
                      </w:pPr>
                      <w:r w:rsidRPr="00C54F3F">
                        <w:rPr>
                          <w:rFonts w:ascii="Arial Black" w:hAnsi="Arial Black"/>
                          <w:b/>
                          <w:sz w:val="20"/>
                          <w:szCs w:val="20"/>
                          <w:lang w:val="en-US"/>
                        </w:rPr>
                        <w:t xml:space="preserve">Tahtia </w:t>
                      </w:r>
                      <w:r>
                        <w:rPr>
                          <w:rFonts w:ascii="Arial Black" w:hAnsi="Arial Black"/>
                          <w:b/>
                          <w:sz w:val="20"/>
                          <w:szCs w:val="20"/>
                          <w:lang w:val="en-US"/>
                        </w:rPr>
                        <w:t>Mitchell</w:t>
                      </w:r>
                    </w:p>
                    <w:p w14:paraId="23613896" w14:textId="77777777" w:rsidR="00187BEB" w:rsidRPr="00C54F3F" w:rsidRDefault="00187BEB" w:rsidP="00511E6E">
                      <w:pPr>
                        <w:pStyle w:val="Default"/>
                        <w:spacing w:line="264" w:lineRule="auto"/>
                        <w:ind w:left="720" w:hanging="720"/>
                        <w:jc w:val="center"/>
                        <w:rPr>
                          <w:rFonts w:ascii="Arial Black" w:hAnsi="Arial Black"/>
                          <w:b/>
                          <w:sz w:val="20"/>
                          <w:szCs w:val="20"/>
                          <w:lang w:val="en-US"/>
                        </w:rPr>
                      </w:pPr>
                      <w:r>
                        <w:rPr>
                          <w:rFonts w:ascii="Arial Black" w:hAnsi="Arial Black"/>
                          <w:b/>
                          <w:sz w:val="20"/>
                          <w:szCs w:val="20"/>
                          <w:lang w:val="en-US"/>
                        </w:rPr>
                        <w:t>Grant &amp; Scholarship Program</w:t>
                      </w:r>
                    </w:p>
                    <w:p w14:paraId="63C4A570" w14:textId="77777777" w:rsidR="00187BEB" w:rsidRDefault="00CF2473" w:rsidP="00511E6E">
                      <w:pPr>
                        <w:pStyle w:val="Default"/>
                        <w:spacing w:line="264" w:lineRule="auto"/>
                        <w:ind w:left="720" w:hanging="720"/>
                        <w:jc w:val="center"/>
                        <w:rPr>
                          <w:rFonts w:ascii="Arial Black" w:hAnsi="Arial Black"/>
                          <w:b/>
                          <w:sz w:val="20"/>
                          <w:szCs w:val="20"/>
                          <w:lang w:val="en-US"/>
                        </w:rPr>
                      </w:pPr>
                      <w:hyperlink r:id="rId14" w:history="1">
                        <w:r w:rsidR="00187BEB" w:rsidRPr="00443145">
                          <w:rPr>
                            <w:rStyle w:val="Hyperlink"/>
                            <w:rFonts w:ascii="Arial Black" w:hAnsi="Arial Black"/>
                            <w:b/>
                            <w:sz w:val="20"/>
                            <w:szCs w:val="20"/>
                            <w:lang w:val="en-US"/>
                          </w:rPr>
                          <w:t>Tmitchell@PEpartners.org</w:t>
                        </w:r>
                      </w:hyperlink>
                    </w:p>
                    <w:p w14:paraId="0A0B9674" w14:textId="77777777" w:rsidR="00187BEB" w:rsidRPr="00C54F3F" w:rsidRDefault="00187BEB" w:rsidP="00511E6E">
                      <w:pPr>
                        <w:pStyle w:val="Default"/>
                        <w:spacing w:line="264" w:lineRule="auto"/>
                        <w:ind w:left="720" w:hanging="720"/>
                        <w:jc w:val="center"/>
                        <w:rPr>
                          <w:rFonts w:ascii="Arial Black" w:hAnsi="Arial Black"/>
                          <w:b/>
                          <w:sz w:val="20"/>
                          <w:szCs w:val="20"/>
                          <w:lang w:val="en-US"/>
                        </w:rPr>
                      </w:pPr>
                      <w:r w:rsidRPr="00C54F3F">
                        <w:rPr>
                          <w:rFonts w:ascii="Arial Black" w:hAnsi="Arial Black"/>
                          <w:b/>
                          <w:sz w:val="20"/>
                          <w:szCs w:val="20"/>
                          <w:lang w:val="en-US"/>
                        </w:rPr>
                        <w:t>Fax: 615-371-9212</w:t>
                      </w:r>
                    </w:p>
                    <w:p w14:paraId="52BFE641" w14:textId="7627A71B" w:rsidR="00382CFA" w:rsidRPr="00511E6E" w:rsidRDefault="00382CFA" w:rsidP="00511E6E">
                      <w:pPr>
                        <w:pStyle w:val="Default"/>
                        <w:spacing w:line="264" w:lineRule="auto"/>
                        <w:ind w:left="1080" w:hanging="720"/>
                        <w:rPr>
                          <w:rFonts w:ascii="Arial Black" w:eastAsia="Palatino" w:hAnsi="Arial Black" w:cs="Palatino"/>
                          <w:i/>
                          <w:iCs/>
                          <w:sz w:val="20"/>
                          <w:szCs w:val="20"/>
                        </w:rPr>
                      </w:pPr>
                    </w:p>
                    <w:p w14:paraId="26F12A79" w14:textId="554BD0C8" w:rsidR="00382CFA" w:rsidRPr="00511E6E" w:rsidRDefault="00382CFA" w:rsidP="00511E6E">
                      <w:pPr>
                        <w:pStyle w:val="Default"/>
                        <w:spacing w:line="264" w:lineRule="auto"/>
                        <w:ind w:left="810" w:hanging="450"/>
                        <w:jc w:val="both"/>
                        <w:rPr>
                          <w:rFonts w:ascii="Arial Black" w:eastAsia="Palatino" w:hAnsi="Arial Black" w:cs="Palatino"/>
                          <w:sz w:val="20"/>
                          <w:szCs w:val="20"/>
                        </w:rPr>
                      </w:pPr>
                      <w:r w:rsidRPr="00511E6E">
                        <w:rPr>
                          <w:rFonts w:ascii="Arial Black" w:hAnsi="Arial Black"/>
                          <w:sz w:val="20"/>
                          <w:szCs w:val="20"/>
                          <w:lang w:val="en-US"/>
                        </w:rPr>
                        <w:t>5.</w:t>
                      </w:r>
                      <w:r w:rsidRPr="00511E6E">
                        <w:rPr>
                          <w:rFonts w:ascii="Arial Black" w:hAnsi="Arial Black"/>
                          <w:sz w:val="20"/>
                          <w:szCs w:val="20"/>
                          <w:lang w:val="en-US"/>
                        </w:rPr>
                        <w:tab/>
                        <w:t>The</w:t>
                      </w:r>
                      <w:r w:rsidRPr="00511E6E">
                        <w:rPr>
                          <w:rFonts w:ascii="Arial Black" w:hAnsi="Arial Black"/>
                          <w:b/>
                          <w:bCs/>
                          <w:sz w:val="20"/>
                          <w:szCs w:val="20"/>
                          <w:lang w:val="en-US"/>
                        </w:rPr>
                        <w:t xml:space="preserve"> deadline</w:t>
                      </w:r>
                      <w:r w:rsidRPr="00511E6E">
                        <w:rPr>
                          <w:rFonts w:ascii="Arial Black" w:hAnsi="Arial Black"/>
                          <w:sz w:val="20"/>
                          <w:szCs w:val="20"/>
                          <w:lang w:val="en-US"/>
                        </w:rPr>
                        <w:t xml:space="preserve"> for us to receive your application and close this program is </w:t>
                      </w:r>
                      <w:r w:rsidR="00841323">
                        <w:rPr>
                          <w:rFonts w:ascii="Arial Black" w:hAnsi="Arial Black"/>
                          <w:sz w:val="20"/>
                          <w:szCs w:val="20"/>
                          <w:lang w:val="en-US"/>
                        </w:rPr>
                        <w:t>October 25</w:t>
                      </w:r>
                      <w:r w:rsidR="00292C0F">
                        <w:rPr>
                          <w:rFonts w:ascii="Arial Black" w:hAnsi="Arial Black"/>
                          <w:sz w:val="20"/>
                          <w:szCs w:val="20"/>
                          <w:lang w:val="en-US"/>
                        </w:rPr>
                        <w:t>, 202</w:t>
                      </w:r>
                      <w:r w:rsidR="00841323">
                        <w:rPr>
                          <w:rFonts w:ascii="Arial Black" w:hAnsi="Arial Black"/>
                          <w:sz w:val="20"/>
                          <w:szCs w:val="20"/>
                          <w:lang w:val="en-US"/>
                        </w:rPr>
                        <w:t>4</w:t>
                      </w:r>
                      <w:r w:rsidRPr="00511E6E">
                        <w:rPr>
                          <w:rFonts w:ascii="Arial Black" w:hAnsi="Arial Black"/>
                          <w:sz w:val="20"/>
                          <w:szCs w:val="20"/>
                          <w:lang w:val="en-US"/>
                        </w:rPr>
                        <w:t xml:space="preserve">. </w:t>
                      </w:r>
                      <w:r w:rsidRPr="00511E6E">
                        <w:rPr>
                          <w:rFonts w:ascii="Arial Black" w:hAnsi="Arial Black"/>
                          <w:b/>
                          <w:sz w:val="20"/>
                          <w:szCs w:val="20"/>
                          <w:lang w:val="en-US"/>
                        </w:rPr>
                        <w:t>G</w:t>
                      </w:r>
                      <w:r w:rsidRPr="00511E6E">
                        <w:rPr>
                          <w:rFonts w:ascii="Arial Black" w:hAnsi="Arial Black"/>
                          <w:b/>
                          <w:bCs/>
                          <w:sz w:val="20"/>
                          <w:szCs w:val="20"/>
                          <w:lang w:val="en-US"/>
                        </w:rPr>
                        <w:t xml:space="preserve">rant notifications will be distributed the week of </w:t>
                      </w:r>
                      <w:r w:rsidR="00292C0F">
                        <w:rPr>
                          <w:rFonts w:ascii="Arial Black" w:hAnsi="Arial Black"/>
                          <w:b/>
                          <w:bCs/>
                          <w:sz w:val="20"/>
                          <w:szCs w:val="20"/>
                          <w:lang w:val="en-US"/>
                        </w:rPr>
                        <w:t xml:space="preserve">November </w:t>
                      </w:r>
                      <w:r w:rsidR="00841323">
                        <w:rPr>
                          <w:rFonts w:ascii="Arial Black" w:hAnsi="Arial Black"/>
                          <w:b/>
                          <w:bCs/>
                          <w:sz w:val="20"/>
                          <w:szCs w:val="20"/>
                          <w:lang w:val="en-US"/>
                        </w:rPr>
                        <w:t>18, 2024</w:t>
                      </w:r>
                      <w:r w:rsidR="00187BEB" w:rsidRPr="00511E6E">
                        <w:rPr>
                          <w:rFonts w:ascii="Arial Black" w:hAnsi="Arial Black"/>
                          <w:b/>
                          <w:bCs/>
                          <w:sz w:val="20"/>
                          <w:szCs w:val="20"/>
                          <w:lang w:val="en-US"/>
                        </w:rPr>
                        <w:t>.</w:t>
                      </w:r>
                    </w:p>
                    <w:p w14:paraId="03CB4FA1" w14:textId="716292F3" w:rsidR="00382CFA" w:rsidRPr="00511E6E" w:rsidRDefault="00382CFA" w:rsidP="00511E6E">
                      <w:pPr>
                        <w:pStyle w:val="Default"/>
                        <w:spacing w:line="264" w:lineRule="auto"/>
                        <w:ind w:left="810" w:hanging="450"/>
                        <w:jc w:val="both"/>
                        <w:rPr>
                          <w:rFonts w:ascii="Arial Black" w:eastAsia="Palatino" w:hAnsi="Arial Black" w:cs="Palatino"/>
                          <w:sz w:val="20"/>
                          <w:szCs w:val="20"/>
                        </w:rPr>
                      </w:pPr>
                      <w:r w:rsidRPr="00511E6E">
                        <w:rPr>
                          <w:rFonts w:ascii="Arial Black" w:hAnsi="Arial Black"/>
                          <w:sz w:val="20"/>
                          <w:szCs w:val="20"/>
                          <w:lang w:val="en-US"/>
                        </w:rPr>
                        <w:t>6.</w:t>
                      </w:r>
                      <w:r w:rsidRPr="00511E6E">
                        <w:rPr>
                          <w:rFonts w:ascii="Arial Black" w:hAnsi="Arial Black"/>
                          <w:sz w:val="20"/>
                          <w:szCs w:val="20"/>
                          <w:lang w:val="en-US"/>
                        </w:rPr>
                        <w:tab/>
                        <w:t>Only ONE</w:t>
                      </w:r>
                      <w:r w:rsidRPr="00511E6E">
                        <w:rPr>
                          <w:rFonts w:ascii="Arial Black" w:hAnsi="Arial Black"/>
                          <w:b/>
                          <w:bCs/>
                          <w:sz w:val="20"/>
                          <w:szCs w:val="20"/>
                        </w:rPr>
                        <w:t xml:space="preserve"> </w:t>
                      </w:r>
                      <w:r w:rsidRPr="00511E6E">
                        <w:rPr>
                          <w:rFonts w:ascii="Arial Black" w:hAnsi="Arial Black"/>
                          <w:sz w:val="20"/>
                          <w:szCs w:val="20"/>
                          <w:lang w:val="en-US"/>
                        </w:rPr>
                        <w:t xml:space="preserve">grant application may be approved for each </w:t>
                      </w:r>
                      <w:r w:rsidR="00264F2F" w:rsidRPr="00511E6E">
                        <w:rPr>
                          <w:rFonts w:ascii="Arial Black" w:hAnsi="Arial Black"/>
                          <w:sz w:val="20"/>
                          <w:szCs w:val="20"/>
                          <w:lang w:val="en-US"/>
                        </w:rPr>
                        <w:t>entity</w:t>
                      </w:r>
                      <w:r w:rsidRPr="00511E6E">
                        <w:rPr>
                          <w:rFonts w:ascii="Arial Black" w:hAnsi="Arial Black"/>
                          <w:sz w:val="20"/>
                          <w:szCs w:val="20"/>
                          <w:lang w:val="en-US"/>
                        </w:rPr>
                        <w:t xml:space="preserve"> during any given FISCAL YEAR. You may not </w:t>
                      </w:r>
                      <w:r w:rsidRPr="00511E6E">
                        <w:rPr>
                          <w:rFonts w:ascii="Arial Black" w:hAnsi="Arial Black"/>
                          <w:sz w:val="20"/>
                          <w:szCs w:val="20"/>
                        </w:rPr>
                        <w:t xml:space="preserve">“roll-over” </w:t>
                      </w:r>
                      <w:r w:rsidRPr="00511E6E">
                        <w:rPr>
                          <w:rFonts w:ascii="Arial Black" w:hAnsi="Arial Black"/>
                          <w:sz w:val="20"/>
                          <w:szCs w:val="20"/>
                          <w:lang w:val="en-US"/>
                        </w:rPr>
                        <w:t>an application from one fiscal year to another.</w:t>
                      </w:r>
                    </w:p>
                    <w:p w14:paraId="75DDEC1F" w14:textId="74C2A163" w:rsidR="00382CFA" w:rsidRPr="00511E6E" w:rsidRDefault="00382CFA" w:rsidP="00511E6E">
                      <w:pPr>
                        <w:pStyle w:val="Default"/>
                        <w:spacing w:line="264" w:lineRule="auto"/>
                        <w:ind w:left="810" w:hanging="450"/>
                        <w:rPr>
                          <w:rFonts w:ascii="Arial Black" w:hAnsi="Arial Black"/>
                          <w:b/>
                          <w:bCs/>
                          <w:sz w:val="20"/>
                          <w:szCs w:val="20"/>
                          <w:lang w:val="fr-FR"/>
                        </w:rPr>
                      </w:pPr>
                      <w:r w:rsidRPr="00511E6E">
                        <w:rPr>
                          <w:rFonts w:ascii="Arial Black" w:hAnsi="Arial Black"/>
                          <w:bCs/>
                          <w:sz w:val="20"/>
                          <w:szCs w:val="20"/>
                          <w:lang w:val="en-US"/>
                        </w:rPr>
                        <w:t>7.</w:t>
                      </w:r>
                      <w:r w:rsidRPr="00511E6E">
                        <w:rPr>
                          <w:rFonts w:ascii="Arial Black" w:hAnsi="Arial Black"/>
                          <w:b/>
                          <w:bCs/>
                          <w:sz w:val="20"/>
                          <w:szCs w:val="20"/>
                          <w:lang w:val="en-US"/>
                        </w:rPr>
                        <w:tab/>
                        <w:t xml:space="preserve">If approved for a grant, your proof of payment for expenditures must be received in this office by </w:t>
                      </w:r>
                      <w:r w:rsidR="00187BEB" w:rsidRPr="00511E6E">
                        <w:rPr>
                          <w:rFonts w:ascii="Arial Black" w:hAnsi="Arial Black"/>
                          <w:b/>
                          <w:bCs/>
                          <w:sz w:val="20"/>
                          <w:szCs w:val="20"/>
                          <w:lang w:val="en-US"/>
                        </w:rPr>
                        <w:t>April 1</w:t>
                      </w:r>
                      <w:r w:rsidRPr="00511E6E">
                        <w:rPr>
                          <w:rFonts w:ascii="Arial Black" w:hAnsi="Arial Black"/>
                          <w:b/>
                          <w:bCs/>
                          <w:sz w:val="20"/>
                          <w:szCs w:val="20"/>
                          <w:lang w:val="en-US"/>
                        </w:rPr>
                        <w:t>, 20</w:t>
                      </w:r>
                      <w:r w:rsidR="009452D3" w:rsidRPr="00511E6E">
                        <w:rPr>
                          <w:rFonts w:ascii="Arial Black" w:hAnsi="Arial Black"/>
                          <w:b/>
                          <w:bCs/>
                          <w:sz w:val="20"/>
                          <w:szCs w:val="20"/>
                          <w:lang w:val="en-US"/>
                        </w:rPr>
                        <w:t>2</w:t>
                      </w:r>
                      <w:r w:rsidR="00841323">
                        <w:rPr>
                          <w:rFonts w:ascii="Arial Black" w:hAnsi="Arial Black"/>
                          <w:b/>
                          <w:bCs/>
                          <w:sz w:val="20"/>
                          <w:szCs w:val="20"/>
                          <w:lang w:val="en-US"/>
                        </w:rPr>
                        <w:t>5</w:t>
                      </w:r>
                      <w:r w:rsidRPr="00511E6E">
                        <w:rPr>
                          <w:rFonts w:ascii="Arial Black" w:hAnsi="Arial Black"/>
                          <w:b/>
                          <w:bCs/>
                          <w:sz w:val="20"/>
                          <w:szCs w:val="20"/>
                          <w:lang w:val="en-US"/>
                        </w:rPr>
                        <w:t xml:space="preserve">, or your grant money WILL be awarded to the next </w:t>
                      </w:r>
                      <w:r w:rsidRPr="00511E6E">
                        <w:rPr>
                          <w:rFonts w:ascii="Arial Black" w:hAnsi="Arial Black"/>
                          <w:b/>
                          <w:bCs/>
                          <w:sz w:val="20"/>
                          <w:szCs w:val="20"/>
                        </w:rPr>
                        <w:t xml:space="preserve">“pending” </w:t>
                      </w:r>
                      <w:r w:rsidRPr="00511E6E">
                        <w:rPr>
                          <w:rFonts w:ascii="Arial Black" w:hAnsi="Arial Black"/>
                          <w:b/>
                          <w:bCs/>
                          <w:sz w:val="20"/>
                          <w:szCs w:val="20"/>
                          <w:lang w:val="en-US"/>
                        </w:rPr>
                        <w:t>member</w:t>
                      </w:r>
                      <w:r w:rsidRPr="00511E6E">
                        <w:rPr>
                          <w:rFonts w:ascii="Arial Black" w:hAnsi="Arial Black"/>
                          <w:b/>
                          <w:bCs/>
                          <w:sz w:val="20"/>
                          <w:szCs w:val="20"/>
                          <w:lang w:val="fr-FR"/>
                        </w:rPr>
                        <w:t>’s application.</w:t>
                      </w:r>
                    </w:p>
                    <w:p w14:paraId="5DB85420" w14:textId="77777777" w:rsidR="00382CFA" w:rsidRDefault="00382CFA" w:rsidP="00382CFA">
                      <w:pPr>
                        <w:pStyle w:val="Default"/>
                        <w:spacing w:line="264" w:lineRule="auto"/>
                        <w:ind w:left="720" w:hanging="360"/>
                      </w:pPr>
                    </w:p>
                    <w:p w14:paraId="03803B00" w14:textId="77777777" w:rsidR="00382CFA" w:rsidRDefault="00382CFA" w:rsidP="00382CFA">
                      <w:pPr>
                        <w:pStyle w:val="Default"/>
                        <w:spacing w:line="264" w:lineRule="auto"/>
                        <w:ind w:left="720" w:hanging="360"/>
                      </w:pPr>
                    </w:p>
                    <w:p w14:paraId="42761B99"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4AA830DC"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0CC2C6A5"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02DEBEE1"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68A59B2A"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724F884E"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4AAA43B5"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517A9070"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588F0B78"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2FC0F799"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6312C963"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0B4318F2"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3E24D9B7"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07A38DA7"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3F4821CB"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5D6A4CC5" w14:textId="77777777" w:rsidR="00382CFA" w:rsidRDefault="00382CFA" w:rsidP="004C20BD">
                      <w:pPr>
                        <w:pStyle w:val="NormalWeb"/>
                        <w:spacing w:before="120" w:beforeAutospacing="0" w:after="120" w:afterAutospacing="0"/>
                        <w:ind w:left="720" w:hanging="360"/>
                        <w:rPr>
                          <w:rFonts w:ascii="Palatino" w:hAnsi="Palatino"/>
                          <w:sz w:val="20"/>
                          <w:szCs w:val="20"/>
                        </w:rPr>
                      </w:pPr>
                    </w:p>
                    <w:p w14:paraId="728A551E" w14:textId="47AD462F" w:rsidR="004C20BD" w:rsidRDefault="004C20BD" w:rsidP="004C20BD">
                      <w:pPr>
                        <w:pStyle w:val="NormalWeb"/>
                        <w:spacing w:before="120" w:beforeAutospacing="0" w:after="120" w:afterAutospacing="0"/>
                        <w:ind w:left="720" w:hanging="360"/>
                        <w:rPr>
                          <w:sz w:val="22"/>
                          <w:szCs w:val="22"/>
                        </w:rPr>
                      </w:pPr>
                      <w:r>
                        <w:rPr>
                          <w:rFonts w:ascii="Palatino" w:hAnsi="Palatino"/>
                          <w:sz w:val="20"/>
                          <w:szCs w:val="20"/>
                        </w:rPr>
                        <w:t>5.</w:t>
                      </w:r>
                      <w:r>
                        <w:rPr>
                          <w:rFonts w:ascii="Palatino" w:hAnsi="Palatino"/>
                          <w:sz w:val="20"/>
                          <w:szCs w:val="20"/>
                        </w:rPr>
                        <w:tab/>
                      </w:r>
                      <w:r w:rsidRPr="004C20BD">
                        <w:rPr>
                          <w:rFonts w:ascii="Palatino Linotype" w:hAnsi="Palatino Linotype"/>
                          <w:sz w:val="22"/>
                          <w:szCs w:val="22"/>
                        </w:rPr>
                        <w:t>If training is provided by an outside source, safety training must be conducted by a qualified driving instructor who meets the following minimum requirements:</w:t>
                      </w:r>
                    </w:p>
                    <w:p w14:paraId="3FF044E7" w14:textId="77777777" w:rsidR="004C20BD" w:rsidRPr="00F321D4" w:rsidRDefault="004C20BD" w:rsidP="004C20BD">
                      <w:pPr>
                        <w:autoSpaceDE w:val="0"/>
                        <w:autoSpaceDN w:val="0"/>
                        <w:adjustRightInd w:val="0"/>
                        <w:ind w:left="1260" w:right="720" w:hanging="540"/>
                        <w:jc w:val="both"/>
                        <w:rPr>
                          <w:i/>
                          <w:sz w:val="20"/>
                          <w:szCs w:val="20"/>
                        </w:rPr>
                      </w:pPr>
                      <w:r w:rsidRPr="00F321D4">
                        <w:rPr>
                          <w:b/>
                          <w:i/>
                          <w:sz w:val="20"/>
                          <w:szCs w:val="20"/>
                        </w:rPr>
                        <w:t>(a)</w:t>
                      </w:r>
                      <w:r w:rsidRPr="00F321D4">
                        <w:rPr>
                          <w:b/>
                          <w:i/>
                          <w:sz w:val="20"/>
                          <w:szCs w:val="20"/>
                        </w:rPr>
                        <w:tab/>
                      </w:r>
                      <w:r w:rsidRPr="00F321D4">
                        <w:rPr>
                          <w:i/>
                          <w:sz w:val="20"/>
                          <w:szCs w:val="20"/>
                        </w:rPr>
                        <w:t>Must be at least twenty-one (21) years of age, high school graduate or passed the GED, have and maintain a valid driver license that has not been revoked, suspended or cancelled for any reason in the three (3) years preceding the date of hire, no conviction for a felony or any crime involving violence, dishonesty, deceit, fraud, or indecency.</w:t>
                      </w:r>
                    </w:p>
                    <w:p w14:paraId="7F90260F" w14:textId="77777777" w:rsidR="004C20BD" w:rsidRPr="00F321D4" w:rsidRDefault="004C20BD" w:rsidP="004C20BD">
                      <w:pPr>
                        <w:autoSpaceDE w:val="0"/>
                        <w:autoSpaceDN w:val="0"/>
                        <w:adjustRightInd w:val="0"/>
                        <w:ind w:left="1260" w:right="720" w:hanging="540"/>
                        <w:jc w:val="both"/>
                        <w:rPr>
                          <w:i/>
                          <w:sz w:val="20"/>
                          <w:szCs w:val="20"/>
                        </w:rPr>
                      </w:pPr>
                    </w:p>
                    <w:p w14:paraId="58110CFA" w14:textId="77777777" w:rsidR="004C20BD" w:rsidRPr="00F321D4" w:rsidRDefault="004C20BD" w:rsidP="004C20BD">
                      <w:pPr>
                        <w:pStyle w:val="NormalWeb"/>
                        <w:spacing w:before="0" w:beforeAutospacing="0" w:after="0" w:afterAutospacing="0"/>
                        <w:ind w:left="1260" w:right="720" w:hanging="540"/>
                        <w:jc w:val="both"/>
                        <w:rPr>
                          <w:i/>
                          <w:sz w:val="20"/>
                          <w:szCs w:val="20"/>
                        </w:rPr>
                      </w:pPr>
                      <w:r w:rsidRPr="00F321D4">
                        <w:rPr>
                          <w:b/>
                          <w:i/>
                          <w:sz w:val="20"/>
                          <w:szCs w:val="20"/>
                        </w:rPr>
                        <w:t>(b)</w:t>
                      </w:r>
                      <w:r w:rsidRPr="00F321D4">
                        <w:rPr>
                          <w:b/>
                          <w:i/>
                          <w:sz w:val="20"/>
                          <w:szCs w:val="20"/>
                        </w:rPr>
                        <w:tab/>
                      </w:r>
                      <w:r w:rsidRPr="00F321D4">
                        <w:rPr>
                          <w:i/>
                          <w:sz w:val="20"/>
                          <w:szCs w:val="20"/>
                        </w:rPr>
                        <w:t>Must have attended and successfully completed a Driver Safety Instructors School operated by AAA, National Safety Council or such other certified school approved by The Pool.  A copy of the instructor’s certificate of driver training completion must be included in the grant application along with the name, address, and telephone number of the school providing the certification. The instructor shall maintain a current certification.</w:t>
                      </w:r>
                    </w:p>
                    <w:p w14:paraId="55F94773" w14:textId="2C3BBBED" w:rsidR="004C20BD" w:rsidRDefault="004C20BD" w:rsidP="00582640">
                      <w:pPr>
                        <w:pStyle w:val="Default"/>
                        <w:spacing w:line="264" w:lineRule="auto"/>
                        <w:ind w:left="360"/>
                        <w:jc w:val="both"/>
                        <w:rPr>
                          <w:rFonts w:ascii="Palatino" w:eastAsia="Palatino" w:hAnsi="Palatino" w:cs="Palatino"/>
                          <w:i/>
                          <w:iCs/>
                          <w:sz w:val="20"/>
                          <w:szCs w:val="20"/>
                        </w:rPr>
                      </w:pPr>
                      <w:r>
                        <w:rPr>
                          <w:rFonts w:ascii="Palatino" w:hAnsi="Palatino"/>
                          <w:b/>
                          <w:bCs/>
                          <w:sz w:val="20"/>
                          <w:szCs w:val="20"/>
                          <w:lang w:val="en-US"/>
                        </w:rPr>
                        <w:t xml:space="preserve"> </w:t>
                      </w:r>
                    </w:p>
                    <w:p w14:paraId="32283DA2" w14:textId="4764ECAC" w:rsidR="00CC0B7B" w:rsidRDefault="004C20BD" w:rsidP="00582640">
                      <w:pPr>
                        <w:pStyle w:val="Default"/>
                        <w:spacing w:line="264" w:lineRule="auto"/>
                        <w:ind w:left="720" w:hanging="360"/>
                        <w:jc w:val="both"/>
                        <w:rPr>
                          <w:rFonts w:ascii="Palatino" w:eastAsia="Palatino" w:hAnsi="Palatino" w:cs="Palatino"/>
                          <w:sz w:val="20"/>
                          <w:szCs w:val="20"/>
                        </w:rPr>
                      </w:pPr>
                      <w:r>
                        <w:rPr>
                          <w:rFonts w:ascii="Palatino" w:hAnsi="Palatino"/>
                          <w:sz w:val="20"/>
                          <w:szCs w:val="20"/>
                          <w:lang w:val="en-US"/>
                        </w:rPr>
                        <w:t>6</w:t>
                      </w:r>
                      <w:r w:rsidR="00991123">
                        <w:rPr>
                          <w:rFonts w:ascii="Palatino" w:hAnsi="Palatino"/>
                          <w:sz w:val="20"/>
                          <w:szCs w:val="20"/>
                          <w:lang w:val="en-US"/>
                        </w:rPr>
                        <w:t>.</w:t>
                      </w:r>
                      <w:r w:rsidR="00991123">
                        <w:rPr>
                          <w:rFonts w:ascii="Palatino" w:hAnsi="Palatino"/>
                          <w:sz w:val="20"/>
                          <w:szCs w:val="20"/>
                          <w:lang w:val="en-US"/>
                        </w:rPr>
                        <w:tab/>
                        <w:t>The</w:t>
                      </w:r>
                      <w:r w:rsidR="00991123">
                        <w:rPr>
                          <w:rFonts w:ascii="Palatino" w:hAnsi="Palatino"/>
                          <w:b/>
                          <w:bCs/>
                          <w:sz w:val="20"/>
                          <w:szCs w:val="20"/>
                          <w:lang w:val="en-US"/>
                        </w:rPr>
                        <w:t xml:space="preserve"> deadline</w:t>
                      </w:r>
                      <w:r w:rsidR="00991123">
                        <w:rPr>
                          <w:rFonts w:ascii="Palatino" w:hAnsi="Palatino"/>
                          <w:sz w:val="20"/>
                          <w:szCs w:val="20"/>
                          <w:lang w:val="en-US"/>
                        </w:rPr>
                        <w:t xml:space="preserve"> for us to receive your application and close this program is Friday, </w:t>
                      </w:r>
                      <w:r w:rsidR="00C90A0E">
                        <w:rPr>
                          <w:rFonts w:ascii="Palatino" w:hAnsi="Palatino"/>
                          <w:sz w:val="20"/>
                          <w:szCs w:val="20"/>
                          <w:lang w:val="en-US"/>
                        </w:rPr>
                        <w:t xml:space="preserve">September </w:t>
                      </w:r>
                      <w:r w:rsidR="00EF17BE">
                        <w:rPr>
                          <w:rFonts w:ascii="Palatino" w:hAnsi="Palatino"/>
                          <w:sz w:val="20"/>
                          <w:szCs w:val="20"/>
                          <w:lang w:val="en-US"/>
                        </w:rPr>
                        <w:t>29</w:t>
                      </w:r>
                      <w:r w:rsidR="00991123">
                        <w:rPr>
                          <w:rFonts w:ascii="Palatino" w:hAnsi="Palatino"/>
                          <w:sz w:val="20"/>
                          <w:szCs w:val="20"/>
                          <w:lang w:val="en-US"/>
                        </w:rPr>
                        <w:t>, 201</w:t>
                      </w:r>
                      <w:r w:rsidR="00EF17BE">
                        <w:rPr>
                          <w:rFonts w:ascii="Palatino" w:hAnsi="Palatino"/>
                          <w:sz w:val="20"/>
                          <w:szCs w:val="20"/>
                          <w:lang w:val="en-US"/>
                        </w:rPr>
                        <w:t>7</w:t>
                      </w:r>
                      <w:r w:rsidR="00991123">
                        <w:rPr>
                          <w:rFonts w:ascii="Palatino" w:hAnsi="Palatino"/>
                          <w:sz w:val="20"/>
                          <w:szCs w:val="20"/>
                          <w:lang w:val="en-US"/>
                        </w:rPr>
                        <w:t xml:space="preserve"> (close of business). Approval/pending/non-approval </w:t>
                      </w:r>
                      <w:r w:rsidR="00991123">
                        <w:rPr>
                          <w:rFonts w:ascii="Palatino" w:hAnsi="Palatino"/>
                          <w:b/>
                          <w:bCs/>
                          <w:sz w:val="20"/>
                          <w:szCs w:val="20"/>
                          <w:lang w:val="en-US"/>
                        </w:rPr>
                        <w:t xml:space="preserve">grant notifications will be distributed the week of </w:t>
                      </w:r>
                      <w:r w:rsidR="003A05EA">
                        <w:rPr>
                          <w:rFonts w:ascii="Palatino" w:hAnsi="Palatino"/>
                          <w:b/>
                          <w:bCs/>
                          <w:sz w:val="20"/>
                          <w:szCs w:val="20"/>
                          <w:lang w:val="en-US"/>
                        </w:rPr>
                        <w:t>October 26, 2017</w:t>
                      </w:r>
                      <w:r w:rsidR="00991123">
                        <w:rPr>
                          <w:rFonts w:ascii="Palatino" w:hAnsi="Palatino"/>
                          <w:sz w:val="20"/>
                          <w:szCs w:val="20"/>
                        </w:rPr>
                        <w:t xml:space="preserve">. </w:t>
                      </w:r>
                    </w:p>
                    <w:p w14:paraId="4CD12C8B" w14:textId="77777777" w:rsidR="00CC0B7B" w:rsidRDefault="00CC0B7B" w:rsidP="00582640">
                      <w:pPr>
                        <w:pStyle w:val="Default"/>
                        <w:spacing w:line="264" w:lineRule="auto"/>
                        <w:ind w:left="360"/>
                        <w:jc w:val="both"/>
                        <w:rPr>
                          <w:rFonts w:ascii="Palatino" w:eastAsia="Palatino" w:hAnsi="Palatino" w:cs="Palatino"/>
                          <w:sz w:val="20"/>
                          <w:szCs w:val="20"/>
                        </w:rPr>
                      </w:pPr>
                    </w:p>
                    <w:p w14:paraId="0FA6AF49" w14:textId="597E74F4" w:rsidR="00CC0B7B" w:rsidRDefault="004C20BD" w:rsidP="00582640">
                      <w:pPr>
                        <w:pStyle w:val="Default"/>
                        <w:spacing w:line="264" w:lineRule="auto"/>
                        <w:ind w:left="720" w:hanging="360"/>
                        <w:jc w:val="both"/>
                        <w:rPr>
                          <w:rFonts w:ascii="Palatino" w:eastAsia="Palatino" w:hAnsi="Palatino" w:cs="Palatino"/>
                          <w:sz w:val="20"/>
                          <w:szCs w:val="20"/>
                        </w:rPr>
                      </w:pPr>
                      <w:r>
                        <w:rPr>
                          <w:rFonts w:ascii="Palatino" w:hAnsi="Palatino"/>
                          <w:sz w:val="20"/>
                          <w:szCs w:val="20"/>
                          <w:lang w:val="en-US"/>
                        </w:rPr>
                        <w:t>7</w:t>
                      </w:r>
                      <w:r w:rsidR="00991123">
                        <w:rPr>
                          <w:rFonts w:ascii="Palatino" w:hAnsi="Palatino"/>
                          <w:sz w:val="20"/>
                          <w:szCs w:val="20"/>
                          <w:lang w:val="en-US"/>
                        </w:rPr>
                        <w:t>.</w:t>
                      </w:r>
                      <w:r w:rsidR="00991123">
                        <w:rPr>
                          <w:rFonts w:ascii="Palatino" w:hAnsi="Palatino"/>
                          <w:sz w:val="20"/>
                          <w:szCs w:val="20"/>
                          <w:lang w:val="en-US"/>
                        </w:rPr>
                        <w:tab/>
                        <w:t>Only ONE</w:t>
                      </w:r>
                      <w:r w:rsidR="00991123">
                        <w:rPr>
                          <w:rFonts w:ascii="Palatino" w:hAnsi="Palatino"/>
                          <w:b/>
                          <w:bCs/>
                          <w:sz w:val="20"/>
                          <w:szCs w:val="20"/>
                        </w:rPr>
                        <w:t xml:space="preserve"> </w:t>
                      </w:r>
                      <w:r w:rsidR="00991123">
                        <w:rPr>
                          <w:rFonts w:ascii="Palatino" w:hAnsi="Palatino"/>
                          <w:sz w:val="20"/>
                          <w:szCs w:val="20"/>
                          <w:lang w:val="en-US"/>
                        </w:rPr>
                        <w:t xml:space="preserve">grant application may be approved for each town/city/agency during any given FISCAL YEAR. You may not </w:t>
                      </w:r>
                      <w:r w:rsidR="00991123">
                        <w:rPr>
                          <w:rFonts w:ascii="Palatino" w:hAnsi="Palatino"/>
                          <w:sz w:val="20"/>
                          <w:szCs w:val="20"/>
                        </w:rPr>
                        <w:t xml:space="preserve">“roll-over” </w:t>
                      </w:r>
                      <w:r w:rsidR="00991123">
                        <w:rPr>
                          <w:rFonts w:ascii="Palatino" w:hAnsi="Palatino"/>
                          <w:sz w:val="20"/>
                          <w:szCs w:val="20"/>
                          <w:lang w:val="en-US"/>
                        </w:rPr>
                        <w:t>an application from one fiscal year to another.</w:t>
                      </w:r>
                    </w:p>
                    <w:p w14:paraId="089F2E62" w14:textId="77777777" w:rsidR="00CC0B7B" w:rsidRDefault="00CC0B7B" w:rsidP="00582640">
                      <w:pPr>
                        <w:pStyle w:val="Default"/>
                        <w:spacing w:line="264" w:lineRule="auto"/>
                        <w:ind w:left="360"/>
                        <w:jc w:val="both"/>
                        <w:rPr>
                          <w:rFonts w:ascii="Palatino" w:eastAsia="Palatino" w:hAnsi="Palatino" w:cs="Palatino"/>
                          <w:sz w:val="20"/>
                          <w:szCs w:val="20"/>
                        </w:rPr>
                      </w:pPr>
                    </w:p>
                    <w:p w14:paraId="5DC3152E" w14:textId="703963AF" w:rsidR="00CC0B7B" w:rsidRDefault="00CE4AFB" w:rsidP="00582640">
                      <w:pPr>
                        <w:pStyle w:val="Default"/>
                        <w:spacing w:line="264" w:lineRule="auto"/>
                        <w:ind w:left="720" w:hanging="360"/>
                        <w:rPr>
                          <w:rFonts w:ascii="Palatino" w:eastAsia="Palatino" w:hAnsi="Palatino" w:cs="Palatino"/>
                          <w:sz w:val="20"/>
                          <w:szCs w:val="20"/>
                        </w:rPr>
                      </w:pPr>
                      <w:r>
                        <w:rPr>
                          <w:rFonts w:ascii="Palatino" w:hAnsi="Palatino"/>
                          <w:bCs/>
                          <w:sz w:val="20"/>
                          <w:szCs w:val="20"/>
                        </w:rPr>
                        <w:t>8</w:t>
                      </w:r>
                      <w:r w:rsidR="00991123" w:rsidRPr="001344BD">
                        <w:rPr>
                          <w:rFonts w:ascii="Palatino" w:hAnsi="Palatino"/>
                          <w:bCs/>
                          <w:sz w:val="20"/>
                          <w:szCs w:val="20"/>
                        </w:rPr>
                        <w:t>.</w:t>
                      </w:r>
                      <w:r w:rsidR="00991123">
                        <w:rPr>
                          <w:rFonts w:ascii="Palatino" w:hAnsi="Palatino"/>
                          <w:b/>
                          <w:bCs/>
                          <w:sz w:val="20"/>
                          <w:szCs w:val="20"/>
                        </w:rPr>
                        <w:tab/>
                        <w:t>Total</w:t>
                      </w:r>
                      <w:r w:rsidR="00991123">
                        <w:rPr>
                          <w:rFonts w:ascii="Palatino" w:hAnsi="Palatino"/>
                          <w:sz w:val="20"/>
                          <w:szCs w:val="20"/>
                          <w:lang w:val="en-US"/>
                        </w:rPr>
                        <w:t xml:space="preserve"> all estimates and final paid receipts!</w:t>
                      </w:r>
                    </w:p>
                    <w:p w14:paraId="20106CAA" w14:textId="77777777" w:rsidR="00CC0B7B" w:rsidRDefault="00CC0B7B" w:rsidP="00582640">
                      <w:pPr>
                        <w:pStyle w:val="Default"/>
                        <w:spacing w:line="264" w:lineRule="auto"/>
                        <w:ind w:left="360"/>
                        <w:jc w:val="both"/>
                        <w:rPr>
                          <w:rFonts w:ascii="Palatino" w:eastAsia="Palatino" w:hAnsi="Palatino" w:cs="Palatino"/>
                          <w:sz w:val="20"/>
                          <w:szCs w:val="20"/>
                        </w:rPr>
                      </w:pPr>
                    </w:p>
                    <w:p w14:paraId="31257F44" w14:textId="5A2A240A" w:rsidR="00CC0B7B" w:rsidRDefault="00CE4AFB" w:rsidP="00582640">
                      <w:pPr>
                        <w:pStyle w:val="Default"/>
                        <w:spacing w:line="264" w:lineRule="auto"/>
                        <w:ind w:left="720" w:hanging="360"/>
                      </w:pPr>
                      <w:r>
                        <w:rPr>
                          <w:rFonts w:ascii="Palatino" w:hAnsi="Palatino"/>
                          <w:bCs/>
                          <w:sz w:val="20"/>
                          <w:szCs w:val="20"/>
                          <w:lang w:val="en-US"/>
                        </w:rPr>
                        <w:t>9</w:t>
                      </w:r>
                      <w:r w:rsidR="00991123" w:rsidRPr="001344BD">
                        <w:rPr>
                          <w:rFonts w:ascii="Palatino" w:hAnsi="Palatino"/>
                          <w:bCs/>
                          <w:sz w:val="20"/>
                          <w:szCs w:val="20"/>
                          <w:lang w:val="en-US"/>
                        </w:rPr>
                        <w:t>.</w:t>
                      </w:r>
                      <w:r w:rsidR="00991123">
                        <w:rPr>
                          <w:rFonts w:ascii="Palatino" w:hAnsi="Palatino"/>
                          <w:b/>
                          <w:bCs/>
                          <w:sz w:val="20"/>
                          <w:szCs w:val="20"/>
                          <w:lang w:val="en-US"/>
                        </w:rPr>
                        <w:tab/>
                        <w:t xml:space="preserve">If approved for a grant, your proof of payment for expenditures must be received in this office by </w:t>
                      </w:r>
                      <w:r w:rsidR="00991123" w:rsidRPr="004F6F0F">
                        <w:rPr>
                          <w:rFonts w:ascii="Palatino" w:hAnsi="Palatino"/>
                          <w:b/>
                          <w:bCs/>
                          <w:sz w:val="20"/>
                          <w:szCs w:val="20"/>
                          <w:lang w:val="en-US"/>
                        </w:rPr>
                        <w:t>May 1, 201</w:t>
                      </w:r>
                      <w:r w:rsidR="0066264F">
                        <w:rPr>
                          <w:rFonts w:ascii="Palatino" w:hAnsi="Palatino"/>
                          <w:b/>
                          <w:bCs/>
                          <w:sz w:val="20"/>
                          <w:szCs w:val="20"/>
                          <w:lang w:val="en-US"/>
                        </w:rPr>
                        <w:t>8</w:t>
                      </w:r>
                      <w:r w:rsidR="00991123">
                        <w:rPr>
                          <w:rFonts w:ascii="Palatino" w:hAnsi="Palatino"/>
                          <w:b/>
                          <w:bCs/>
                          <w:sz w:val="20"/>
                          <w:szCs w:val="20"/>
                          <w:lang w:val="en-US"/>
                        </w:rPr>
                        <w:t xml:space="preserve">, or your grant money WILL be awarded to the next </w:t>
                      </w:r>
                      <w:r w:rsidR="00991123">
                        <w:rPr>
                          <w:rFonts w:ascii="Palatino" w:hAnsi="Palatino"/>
                          <w:b/>
                          <w:bCs/>
                          <w:sz w:val="20"/>
                          <w:szCs w:val="20"/>
                        </w:rPr>
                        <w:t xml:space="preserve">“pending” </w:t>
                      </w:r>
                      <w:r w:rsidR="00991123">
                        <w:rPr>
                          <w:rFonts w:ascii="Palatino" w:hAnsi="Palatino"/>
                          <w:b/>
                          <w:bCs/>
                          <w:sz w:val="20"/>
                          <w:szCs w:val="20"/>
                          <w:lang w:val="en-US"/>
                        </w:rPr>
                        <w:t>member</w:t>
                      </w:r>
                      <w:r w:rsidR="00991123">
                        <w:rPr>
                          <w:rFonts w:ascii="Palatino" w:hAnsi="Palatino"/>
                          <w:b/>
                          <w:bCs/>
                          <w:sz w:val="20"/>
                          <w:szCs w:val="20"/>
                          <w:lang w:val="fr-FR"/>
                        </w:rPr>
                        <w:t>’s application.</w:t>
                      </w:r>
                    </w:p>
                  </w:txbxContent>
                </v:textbox>
                <w10:wrap anchorx="margin" anchory="page"/>
              </v:rect>
            </w:pict>
          </mc:Fallback>
        </mc:AlternateContent>
      </w:r>
      <w:r>
        <w:rPr>
          <w:noProof/>
        </w:rPr>
        <mc:AlternateContent>
          <mc:Choice Requires="wps">
            <w:drawing>
              <wp:anchor distT="152400" distB="152400" distL="152400" distR="152400" simplePos="0" relativeHeight="251668480" behindDoc="0" locked="0" layoutInCell="1" allowOverlap="1" wp14:anchorId="409C6206" wp14:editId="649B675F">
                <wp:simplePos x="0" y="0"/>
                <wp:positionH relativeFrom="page">
                  <wp:posOffset>790575</wp:posOffset>
                </wp:positionH>
                <wp:positionV relativeFrom="page">
                  <wp:posOffset>1714500</wp:posOffset>
                </wp:positionV>
                <wp:extent cx="6181725" cy="6372225"/>
                <wp:effectExtent l="0" t="0" r="28575" b="28575"/>
                <wp:wrapNone/>
                <wp:docPr id="1073741835" name="officeArt object"/>
                <wp:cNvGraphicFramePr/>
                <a:graphic xmlns:a="http://schemas.openxmlformats.org/drawingml/2006/main">
                  <a:graphicData uri="http://schemas.microsoft.com/office/word/2010/wordprocessingShape">
                    <wps:wsp>
                      <wps:cNvSpPr/>
                      <wps:spPr>
                        <a:xfrm>
                          <a:off x="0" y="0"/>
                          <a:ext cx="6181725" cy="6372225"/>
                        </a:xfrm>
                        <a:prstGeom prst="rect">
                          <a:avLst/>
                        </a:prstGeom>
                        <a:noFill/>
                        <a:ln w="25400" cap="flat">
                          <a:solidFill>
                            <a:srgbClr val="064B8D">
                              <a:alpha val="71000"/>
                            </a:srgbClr>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1249A2E2" id="officeArt object" o:spid="_x0000_s1026" style="position:absolute;margin-left:62.25pt;margin-top:135pt;width:486.75pt;height:501.75pt;z-index:2516684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Q5JrgEAAFcDAAAOAAAAZHJzL2Uyb0RvYy54bWysU81u2zAMvg/YOwi6L/5ZmwRGnAJd0F2G&#10;bUC7B2BkKRagP4hanLz9KDlLuu029EKTIvmR/EhvHk7WsKOMqL3rebOoOZNO+EG7Q89/vDx9WHOG&#10;CdwAxjvZ87NE/rB9/24zhU62fvRmkJERiMNuCj0fUwpdVaEYpQVc+CAdOZWPFhKZ8VANESZCt6Zq&#10;63pZTT4OIXohEel1Nzv5tuArJUX6phTKxEzPqbdUZCxyn2W13UB3iBBGLS5twH90YUE7KnqF2kEC&#10;9jPqf6CsFtGjV2khvK28UlrIMgNN09R/TfM8QpBlFiIHw5UmfDtY8fX4HL5HomEK2CGpeYqTijZ/&#10;qT92KmSdr2TJU2KCHpfNulm195wJ8i0/rtqWDMKpbukhYvosvWVZ6XmkbRSS4PgF0xz6OyRXc/5J&#10;G1M2Yhybet7e39W0NAF0GMrAnIze6CEH5hSMh/0nE9kR8n6Xd4/r3VzBhBHm11VTE8hc7RJemvwD&#10;J7exAxznlOKaT8PqRPdptO059XJDMi6Xl+XCLsPcCMza3g/nwmuVLdpeKXq5tHwer23SX/8P218A&#10;AAD//wMAUEsDBBQABgAIAAAAIQAYSbTv4gAAAA0BAAAPAAAAZHJzL2Rvd25yZXYueG1sTI/BTsMw&#10;EETvlfgHa5G4tTaB0DbEqUoRQpwohUtvbrw4gdiOYrdJ+Xo2J7jtaJ5mZ/LVYBt2wi7U3km4nglg&#10;6Eqva2ckfLw/TRfAQlROq8Y7lHDGAKviYpKrTPveveFpFw2jEBcyJaGKsc04D2WFVoWZb9GR9+k7&#10;qyLJznDdqZ7CbcMTIe64VbWjD5VqcVNh+b07Wgmhe/3pN3H/sDfb5Ve6ft6+PJ6NlFeXw/oeWMQh&#10;/sEw1qfqUFCngz86HVhDOrlNCZWQzAWNGgmxXNB1GL35TQq8yPn/FcUvAAAA//8DAFBLAQItABQA&#10;BgAIAAAAIQC2gziS/gAAAOEBAAATAAAAAAAAAAAAAAAAAAAAAABbQ29udGVudF9UeXBlc10ueG1s&#10;UEsBAi0AFAAGAAgAAAAhADj9If/WAAAAlAEAAAsAAAAAAAAAAAAAAAAALwEAAF9yZWxzLy5yZWxz&#10;UEsBAi0AFAAGAAgAAAAhADxJDkmuAQAAVwMAAA4AAAAAAAAAAAAAAAAALgIAAGRycy9lMm9Eb2Mu&#10;eG1sUEsBAi0AFAAGAAgAAAAhABhJtO/iAAAADQEAAA8AAAAAAAAAAAAAAAAACAQAAGRycy9kb3du&#10;cmV2LnhtbFBLBQYAAAAABAAEAPMAAAAXBQAAAAA=&#10;" filled="f" strokecolor="#064b8d" strokeweight="2pt">
                <v:stroke opacity="46517f" miterlimit="4"/>
                <w10:wrap anchorx="page" anchory="page"/>
              </v:rect>
            </w:pict>
          </mc:Fallback>
        </mc:AlternateContent>
      </w:r>
      <w:r w:rsidR="00DD3638">
        <w:rPr>
          <w:noProof/>
        </w:rPr>
        <w:drawing>
          <wp:anchor distT="152400" distB="152400" distL="152400" distR="152400" simplePos="0" relativeHeight="251670528" behindDoc="0" locked="0" layoutInCell="1" allowOverlap="1" wp14:anchorId="6BC5EE81" wp14:editId="3A59C8A8">
            <wp:simplePos x="0" y="0"/>
            <wp:positionH relativeFrom="page">
              <wp:posOffset>2141855</wp:posOffset>
            </wp:positionH>
            <wp:positionV relativeFrom="page">
              <wp:posOffset>163195</wp:posOffset>
            </wp:positionV>
            <wp:extent cx="3496946" cy="1284606"/>
            <wp:effectExtent l="0" t="0" r="0" b="0"/>
            <wp:wrapThrough wrapText="bothSides" distL="152400" distR="152400">
              <wp:wrapPolygon edited="1">
                <wp:start x="0" y="0"/>
                <wp:lineTo x="21600" y="0"/>
                <wp:lineTo x="21600" y="21600"/>
                <wp:lineTo x="0" y="21600"/>
                <wp:lineTo x="0" y="0"/>
              </wp:wrapPolygon>
            </wp:wrapThrough>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The Pool logo.ai"/>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97019" cy="1284633"/>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991123">
        <w:rPr>
          <w:rFonts w:ascii="Arial Unicode MS" w:hAnsi="Arial Unicode MS"/>
        </w:rPr>
        <w:br w:type="page"/>
      </w:r>
      <w:r w:rsidR="00AA1F13">
        <w:rPr>
          <w:noProof/>
        </w:rPr>
        <w:lastRenderedPageBreak/>
        <w:drawing>
          <wp:anchor distT="152400" distB="152400" distL="152400" distR="152400" simplePos="0" relativeHeight="251697152" behindDoc="0" locked="0" layoutInCell="1" allowOverlap="1" wp14:anchorId="35540439" wp14:editId="16BD90E5">
            <wp:simplePos x="0" y="0"/>
            <wp:positionH relativeFrom="page">
              <wp:posOffset>1990725</wp:posOffset>
            </wp:positionH>
            <wp:positionV relativeFrom="page">
              <wp:posOffset>304800</wp:posOffset>
            </wp:positionV>
            <wp:extent cx="3496946" cy="1284606"/>
            <wp:effectExtent l="0" t="0" r="0" b="0"/>
            <wp:wrapThrough wrapText="bothSides" distL="152400" distR="152400">
              <wp:wrapPolygon edited="1">
                <wp:start x="0" y="0"/>
                <wp:lineTo x="21600" y="0"/>
                <wp:lineTo x="21600" y="21600"/>
                <wp:lineTo x="0" y="21600"/>
                <wp:lineTo x="0" y="0"/>
              </wp:wrapPolygon>
            </wp:wrapThrough>
            <wp:docPr id="2" name="officeArt object"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officeArt object" descr="Text&#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96946" cy="128460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AA1F13">
        <w:rPr>
          <w:noProof/>
        </w:rPr>
        <mc:AlternateContent>
          <mc:Choice Requires="wps">
            <w:drawing>
              <wp:anchor distT="152400" distB="152400" distL="152400" distR="152400" simplePos="0" relativeHeight="251695104" behindDoc="0" locked="0" layoutInCell="1" allowOverlap="1" wp14:anchorId="494B6EE9" wp14:editId="1D9C0B1E">
                <wp:simplePos x="0" y="0"/>
                <wp:positionH relativeFrom="margin">
                  <wp:align>left</wp:align>
                </wp:positionH>
                <wp:positionV relativeFrom="page">
                  <wp:posOffset>1781175</wp:posOffset>
                </wp:positionV>
                <wp:extent cx="6219190" cy="3762375"/>
                <wp:effectExtent l="0" t="0" r="0" b="0"/>
                <wp:wrapTopAndBottom distT="152400" distB="152400"/>
                <wp:docPr id="1073741838" name="officeArt object"/>
                <wp:cNvGraphicFramePr/>
                <a:graphic xmlns:a="http://schemas.openxmlformats.org/drawingml/2006/main">
                  <a:graphicData uri="http://schemas.microsoft.com/office/word/2010/wordprocessingShape">
                    <wps:wsp>
                      <wps:cNvSpPr/>
                      <wps:spPr>
                        <a:xfrm>
                          <a:off x="0" y="0"/>
                          <a:ext cx="6219190" cy="3762375"/>
                        </a:xfrm>
                        <a:prstGeom prst="rect">
                          <a:avLst/>
                        </a:prstGeom>
                        <a:noFill/>
                        <a:ln w="12700" cap="flat">
                          <a:noFill/>
                          <a:miter lim="400000"/>
                        </a:ln>
                        <a:effectLst/>
                      </wps:spPr>
                      <wps:txbx>
                        <w:txbxContent>
                          <w:p w14:paraId="7847B364" w14:textId="77777777" w:rsidR="00AA1F13" w:rsidRDefault="00AA1F13" w:rsidP="00AA1F13">
                            <w:pPr>
                              <w:pStyle w:val="Default"/>
                              <w:jc w:val="both"/>
                              <w:rPr>
                                <w:rFonts w:ascii="Palatino" w:hAnsi="Palatino"/>
                                <w:b/>
                                <w:bCs/>
                              </w:rPr>
                            </w:pPr>
                          </w:p>
                          <w:p w14:paraId="6A0264C3" w14:textId="77777777" w:rsidR="00AA1F13" w:rsidRPr="00AA1F13" w:rsidRDefault="00AA1F13" w:rsidP="00AA1F13">
                            <w:pPr>
                              <w:pStyle w:val="Default"/>
                              <w:jc w:val="both"/>
                              <w:rPr>
                                <w:rFonts w:ascii="Palatino Linotype" w:eastAsia="Palatino" w:hAnsi="Palatino Linotype" w:cs="Palatino"/>
                              </w:rPr>
                            </w:pPr>
                            <w:r w:rsidRPr="00AA1F13">
                              <w:rPr>
                                <w:rFonts w:ascii="Palatino Linotype" w:hAnsi="Palatino Linotype"/>
                                <w:b/>
                                <w:bCs/>
                                <w:sz w:val="24"/>
                                <w:szCs w:val="24"/>
                              </w:rPr>
                              <w:t>GRANT CONSIDERATIONS</w:t>
                            </w:r>
                            <w:r w:rsidRPr="00AA1F13">
                              <w:rPr>
                                <w:rFonts w:ascii="Palatino Linotype" w:hAnsi="Palatino Linotype"/>
                                <w:b/>
                                <w:bCs/>
                              </w:rPr>
                              <w:t>:</w:t>
                            </w:r>
                            <w:r w:rsidRPr="00AA1F13">
                              <w:rPr>
                                <w:rFonts w:ascii="Palatino Linotype" w:hAnsi="Palatino Linotype"/>
                                <w:lang w:val="en-US"/>
                              </w:rPr>
                              <w:t xml:space="preserve"> Consideration of grants will be based on a variety of issues, such as your entity</w:t>
                            </w:r>
                            <w:r w:rsidRPr="00AA1F13">
                              <w:rPr>
                                <w:rFonts w:ascii="Palatino Linotype" w:hAnsi="Palatino Linotype"/>
                                <w:lang w:val="fr-FR"/>
                              </w:rPr>
                              <w:t>’</w:t>
                            </w:r>
                            <w:r w:rsidRPr="00AA1F13">
                              <w:rPr>
                                <w:rFonts w:ascii="Palatino Linotype" w:hAnsi="Palatino Linotype"/>
                                <w:lang w:val="en-US"/>
                              </w:rPr>
                              <w:t xml:space="preserve">s risk management practices, loss experience, and availability of funding and </w:t>
                            </w:r>
                            <w:proofErr w:type="spellStart"/>
                            <w:r w:rsidRPr="00AA1F13">
                              <w:rPr>
                                <w:rFonts w:ascii="Palatino Linotype" w:hAnsi="Palatino Linotype"/>
                                <w:u w:val="single"/>
                                <w:lang w:val="fr-FR"/>
                              </w:rPr>
                              <w:t>submission</w:t>
                            </w:r>
                            <w:proofErr w:type="spellEnd"/>
                            <w:r w:rsidRPr="00AA1F13">
                              <w:rPr>
                                <w:rFonts w:ascii="Palatino Linotype" w:hAnsi="Palatino Linotype"/>
                                <w:u w:val="single"/>
                                <w:lang w:val="fr-FR"/>
                              </w:rPr>
                              <w:t xml:space="preserve"> date</w:t>
                            </w:r>
                            <w:r w:rsidRPr="00AA1F13">
                              <w:rPr>
                                <w:rFonts w:ascii="Palatino Linotype" w:hAnsi="Palatino Linotype"/>
                              </w:rPr>
                              <w:t>.</w:t>
                            </w:r>
                          </w:p>
                          <w:p w14:paraId="78E08DF0" w14:textId="77777777" w:rsidR="00AA1F13" w:rsidRPr="00AA1F13" w:rsidRDefault="00AA1F13" w:rsidP="00AA1F13">
                            <w:pPr>
                              <w:pStyle w:val="Default"/>
                              <w:jc w:val="both"/>
                              <w:rPr>
                                <w:rFonts w:ascii="Palatino Linotype" w:eastAsia="Palatino" w:hAnsi="Palatino Linotype" w:cs="Palatino"/>
                              </w:rPr>
                            </w:pPr>
                          </w:p>
                          <w:p w14:paraId="59B22F1D" w14:textId="2FCF327B" w:rsidR="00AA1F13" w:rsidRDefault="00AA1F13" w:rsidP="00E63373">
                            <w:pPr>
                              <w:pStyle w:val="Default"/>
                              <w:numPr>
                                <w:ilvl w:val="0"/>
                                <w:numId w:val="5"/>
                              </w:numPr>
                              <w:jc w:val="both"/>
                              <w:rPr>
                                <w:rFonts w:ascii="Palatino Linotype" w:hAnsi="Palatino Linotype"/>
                                <w:lang w:val="en-US"/>
                              </w:rPr>
                            </w:pPr>
                            <w:r w:rsidRPr="00AA1F13">
                              <w:rPr>
                                <w:rFonts w:ascii="Palatino Linotype" w:hAnsi="Palatino Linotype"/>
                                <w:lang w:val="en-US"/>
                              </w:rPr>
                              <w:t xml:space="preserve">The primary consideration will be the amount of available funding for the fiscal year. </w:t>
                            </w:r>
                          </w:p>
                          <w:p w14:paraId="16487C3F" w14:textId="77777777" w:rsidR="00E63373" w:rsidRPr="00AA1F13" w:rsidRDefault="00E63373" w:rsidP="00E63373">
                            <w:pPr>
                              <w:pStyle w:val="Default"/>
                              <w:ind w:left="720"/>
                              <w:jc w:val="both"/>
                              <w:rPr>
                                <w:rFonts w:ascii="Palatino Linotype" w:eastAsia="Palatino" w:hAnsi="Palatino Linotype" w:cs="Palatino"/>
                              </w:rPr>
                            </w:pPr>
                          </w:p>
                          <w:p w14:paraId="23C6605A" w14:textId="77777777" w:rsidR="00AA1F13" w:rsidRPr="00AA1F13" w:rsidRDefault="00AA1F13" w:rsidP="00AA1F13">
                            <w:pPr>
                              <w:pStyle w:val="Default"/>
                              <w:ind w:left="720" w:hanging="360"/>
                              <w:jc w:val="both"/>
                              <w:rPr>
                                <w:rFonts w:ascii="Palatino Linotype" w:eastAsia="Palatino" w:hAnsi="Palatino Linotype" w:cs="Palatino"/>
                              </w:rPr>
                            </w:pPr>
                            <w:r w:rsidRPr="00AA1F13">
                              <w:rPr>
                                <w:rFonts w:ascii="Palatino Linotype" w:hAnsi="Palatino Linotype"/>
                                <w:lang w:val="en-US"/>
                              </w:rPr>
                              <w:t>2.</w:t>
                            </w:r>
                            <w:r w:rsidRPr="00AA1F13">
                              <w:rPr>
                                <w:rFonts w:ascii="Palatino Linotype" w:hAnsi="Palatino Linotype"/>
                                <w:lang w:val="en-US"/>
                              </w:rPr>
                              <w:tab/>
                              <w:t>Priority will be given to risk exposures noted in the loss control site surveys, recommendations and/or loss trends, and a history of sound risk management practices.</w:t>
                            </w:r>
                          </w:p>
                          <w:p w14:paraId="0C6B16FE" w14:textId="77777777" w:rsidR="00AA1F13" w:rsidRPr="00AA1F13" w:rsidRDefault="00AA1F13" w:rsidP="00AA1F13">
                            <w:pPr>
                              <w:pStyle w:val="Default"/>
                              <w:ind w:left="360"/>
                              <w:jc w:val="both"/>
                              <w:rPr>
                                <w:rFonts w:ascii="Palatino Linotype" w:eastAsia="Palatino" w:hAnsi="Palatino Linotype" w:cs="Palatino"/>
                              </w:rPr>
                            </w:pPr>
                          </w:p>
                          <w:p w14:paraId="035DCDE4" w14:textId="56DCF719" w:rsidR="00AA1F13" w:rsidRPr="00AA1F13" w:rsidRDefault="00AA1F13" w:rsidP="00AA1F1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AA1F13">
                              <w:rPr>
                                <w:rFonts w:ascii="Palatino Linotype" w:hAnsi="Palatino Linotype"/>
                                <w:sz w:val="22"/>
                                <w:szCs w:val="22"/>
                              </w:rPr>
                              <w:t xml:space="preserve">Grant funding will depend on the </w:t>
                            </w:r>
                            <w:r w:rsidR="00636655" w:rsidRPr="004969CF">
                              <w:rPr>
                                <w:rFonts w:ascii="Palatino Linotype" w:hAnsi="Palatino Linotype"/>
                                <w:b/>
                                <w:bCs/>
                                <w:sz w:val="22"/>
                                <w:szCs w:val="22"/>
                              </w:rPr>
                              <w:t>earned automobile liability premium from the previous year</w:t>
                            </w:r>
                            <w:r w:rsidR="004969CF">
                              <w:rPr>
                                <w:rFonts w:ascii="Palatino Linotype" w:hAnsi="Palatino Linotype"/>
                                <w:sz w:val="22"/>
                                <w:szCs w:val="22"/>
                              </w:rPr>
                              <w:t xml:space="preserve">.  </w:t>
                            </w:r>
                            <w:r w:rsidR="00E643F0">
                              <w:rPr>
                                <w:rFonts w:ascii="Palatino Linotype" w:hAnsi="Palatino Linotype"/>
                                <w:sz w:val="22"/>
                                <w:szCs w:val="22"/>
                              </w:rPr>
                              <w:t>You</w:t>
                            </w:r>
                            <w:r w:rsidRPr="00AA1F13">
                              <w:rPr>
                                <w:rFonts w:ascii="Palatino Linotype" w:hAnsi="Palatino Linotype"/>
                                <w:sz w:val="22"/>
                                <w:szCs w:val="22"/>
                              </w:rPr>
                              <w:t xml:space="preserve"> may </w:t>
                            </w:r>
                            <w:r w:rsidR="00E643F0">
                              <w:rPr>
                                <w:rFonts w:ascii="Palatino Linotype" w:hAnsi="Palatino Linotype"/>
                                <w:sz w:val="22"/>
                                <w:szCs w:val="22"/>
                              </w:rPr>
                              <w:t xml:space="preserve">contact </w:t>
                            </w:r>
                            <w:r w:rsidR="004969CF">
                              <w:rPr>
                                <w:rFonts w:ascii="Palatino Linotype" w:hAnsi="Palatino Linotype"/>
                                <w:sz w:val="22"/>
                                <w:szCs w:val="22"/>
                              </w:rPr>
                              <w:t xml:space="preserve">Tahtia Mitchell at </w:t>
                            </w:r>
                            <w:hyperlink r:id="rId16" w:history="1">
                              <w:r w:rsidR="004969CF" w:rsidRPr="00B64CE2">
                                <w:rPr>
                                  <w:rStyle w:val="Hyperlink"/>
                                  <w:rFonts w:ascii="Palatino Linotype" w:hAnsi="Palatino Linotype"/>
                                  <w:sz w:val="22"/>
                                  <w:szCs w:val="22"/>
                                </w:rPr>
                                <w:t>TMitchell@PEpartners.org</w:t>
                              </w:r>
                            </w:hyperlink>
                            <w:r w:rsidR="004969CF">
                              <w:rPr>
                                <w:rFonts w:ascii="Palatino Linotype" w:hAnsi="Palatino Linotype"/>
                                <w:sz w:val="22"/>
                                <w:szCs w:val="22"/>
                              </w:rPr>
                              <w:t xml:space="preserve"> to inquire about your classification</w:t>
                            </w:r>
                            <w:r w:rsidRPr="00AA1F13">
                              <w:rPr>
                                <w:rFonts w:ascii="Palatino Linotype" w:hAnsi="Palatino Linotype"/>
                                <w:sz w:val="22"/>
                                <w:szCs w:val="22"/>
                              </w:rPr>
                              <w:t xml:space="preserve">. </w:t>
                            </w:r>
                          </w:p>
                        </w:txbxContent>
                      </wps:txbx>
                      <wps:bodyPr wrap="square" lIns="50800" tIns="50800" rIns="50800" bIns="50800" numCol="1" anchor="t">
                        <a:noAutofit/>
                      </wps:bodyPr>
                    </wps:wsp>
                  </a:graphicData>
                </a:graphic>
                <wp14:sizeRelV relativeFrom="margin">
                  <wp14:pctHeight>0</wp14:pctHeight>
                </wp14:sizeRelV>
              </wp:anchor>
            </w:drawing>
          </mc:Choice>
          <mc:Fallback>
            <w:pict>
              <v:rect w14:anchorId="494B6EE9" id="_x0000_s1032" style="position:absolute;left:0;text-align:left;margin-left:0;margin-top:140.25pt;width:489.7pt;height:296.25pt;z-index:251695104;visibility:visible;mso-wrap-style:square;mso-height-percent:0;mso-wrap-distance-left:12pt;mso-wrap-distance-top:12pt;mso-wrap-distance-right:12pt;mso-wrap-distance-bottom:12pt;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csvwEAAHgDAAAOAAAAZHJzL2Uyb0RvYy54bWysU9tuGyEQfY/Uf0C8x3tJYycrr6OoUapK&#10;URIpyQdgFrxIwFDA3vXfd8COvWrfqvgBMzCcmXPm7PJuNJrshA8KbEurWUmJsBw6ZTct/Xh/vLyh&#10;JERmO6bBipbuRaB3q28Xy8E1ooYedCc8QRAbmsG1tI/RNUUReC8MCzNwwuKlBG9YxNBvis6zAdGN&#10;LuqynBcD+M554CIEPH04XNJVxpdS8PgiZRCR6JZibzGvPq/rtBarJWs2nrle8WMb7D+6MExZLHqC&#10;emCRka1X/0AZxT0EkHHGwRQgpeIic0A2VfkXm7eeOZG5oDjBnWQKXwfLn3dv7tWjDIMLTcBtYjFK&#10;b9I/9kfGLNb+JJYYI+F4OK+r2+oWNeV4d7WY11eL6yRncX7ufIg/BRiSNi31OI0sEts9hXhI/UxJ&#10;1Sw8Kq3zRLQlA9qpXpSpAENjSM0OjydZRkU0j1ampd/L9DvW1zbBiTz+Y6Uzu7SL43okqkMS6UU6&#10;WUO3f/VkQCe0NPzeMi8o0b8sSn1d3qQu4jTw02A9DezW/AA0W0UJs7wH9Npn3/fbCFJl4ueSKFgK&#10;cLxZuqMVk3+mcc46fzCrPwAAAP//AwBQSwMEFAAGAAgAAAAhALQVd6DfAAAACAEAAA8AAABkcnMv&#10;ZG93bnJldi54bWxMj8FOwzAQRO9I/IO1SFwQtSlNmoZsKhSo1CuFD3Bjk6S11yF22tCvx5zgOJrR&#10;zJtiPVnDTnrwnSOEh5kApql2qqMG4eN9c58B80GSksaRRvjWHtbl9VUhc+XO9KZPu9CwWEI+lwht&#10;CH3Oua9bbaWfuV5T9D7dYGWIcmi4GuQ5llvD50Kk3MqO4kIre121uj7uRouwrcfDyyX5WlB6d0mP&#10;r9UmOVQG8fZmen4CFvQU/sLwix/RoYxMezeS8swgxCMBYZ6JBFi0V8vVAtgeIVs+CuBlwf8fKH8A&#10;AAD//wMAUEsBAi0AFAAGAAgAAAAhALaDOJL+AAAA4QEAABMAAAAAAAAAAAAAAAAAAAAAAFtDb250&#10;ZW50X1R5cGVzXS54bWxQSwECLQAUAAYACAAAACEAOP0h/9YAAACUAQAACwAAAAAAAAAAAAAAAAAv&#10;AQAAX3JlbHMvLnJlbHNQSwECLQAUAAYACAAAACEA33/XLL8BAAB4AwAADgAAAAAAAAAAAAAAAAAu&#10;AgAAZHJzL2Uyb0RvYy54bWxQSwECLQAUAAYACAAAACEAtBV3oN8AAAAIAQAADwAAAAAAAAAAAAAA&#10;AAAZBAAAZHJzL2Rvd25yZXYueG1sUEsFBgAAAAAEAAQA8wAAACUFAAAAAA==&#10;" filled="f" stroked="f" strokeweight="1pt">
                <v:stroke miterlimit="4"/>
                <v:textbox inset="4pt,4pt,4pt,4pt">
                  <w:txbxContent>
                    <w:p w14:paraId="7847B364" w14:textId="77777777" w:rsidR="00AA1F13" w:rsidRDefault="00AA1F13" w:rsidP="00AA1F13">
                      <w:pPr>
                        <w:pStyle w:val="Default"/>
                        <w:jc w:val="both"/>
                        <w:rPr>
                          <w:rFonts w:ascii="Palatino" w:hAnsi="Palatino"/>
                          <w:b/>
                          <w:bCs/>
                        </w:rPr>
                      </w:pPr>
                    </w:p>
                    <w:p w14:paraId="6A0264C3" w14:textId="77777777" w:rsidR="00AA1F13" w:rsidRPr="00AA1F13" w:rsidRDefault="00AA1F13" w:rsidP="00AA1F13">
                      <w:pPr>
                        <w:pStyle w:val="Default"/>
                        <w:jc w:val="both"/>
                        <w:rPr>
                          <w:rFonts w:ascii="Palatino Linotype" w:eastAsia="Palatino" w:hAnsi="Palatino Linotype" w:cs="Palatino"/>
                        </w:rPr>
                      </w:pPr>
                      <w:r w:rsidRPr="00AA1F13">
                        <w:rPr>
                          <w:rFonts w:ascii="Palatino Linotype" w:hAnsi="Palatino Linotype"/>
                          <w:b/>
                          <w:bCs/>
                          <w:sz w:val="24"/>
                          <w:szCs w:val="24"/>
                        </w:rPr>
                        <w:t>GRANT CONSIDERATIONS</w:t>
                      </w:r>
                      <w:r w:rsidRPr="00AA1F13">
                        <w:rPr>
                          <w:rFonts w:ascii="Palatino Linotype" w:hAnsi="Palatino Linotype"/>
                          <w:b/>
                          <w:bCs/>
                        </w:rPr>
                        <w:t>:</w:t>
                      </w:r>
                      <w:r w:rsidRPr="00AA1F13">
                        <w:rPr>
                          <w:rFonts w:ascii="Palatino Linotype" w:hAnsi="Palatino Linotype"/>
                          <w:lang w:val="en-US"/>
                        </w:rPr>
                        <w:t xml:space="preserve"> Consideration of grants will be based on a variety of issues, such as your entity</w:t>
                      </w:r>
                      <w:r w:rsidRPr="00AA1F13">
                        <w:rPr>
                          <w:rFonts w:ascii="Palatino Linotype" w:hAnsi="Palatino Linotype"/>
                          <w:lang w:val="fr-FR"/>
                        </w:rPr>
                        <w:t>’</w:t>
                      </w:r>
                      <w:r w:rsidRPr="00AA1F13">
                        <w:rPr>
                          <w:rFonts w:ascii="Palatino Linotype" w:hAnsi="Palatino Linotype"/>
                          <w:lang w:val="en-US"/>
                        </w:rPr>
                        <w:t xml:space="preserve">s risk management practices, loss experience, and availability of funding and </w:t>
                      </w:r>
                      <w:proofErr w:type="spellStart"/>
                      <w:r w:rsidRPr="00AA1F13">
                        <w:rPr>
                          <w:rFonts w:ascii="Palatino Linotype" w:hAnsi="Palatino Linotype"/>
                          <w:u w:val="single"/>
                          <w:lang w:val="fr-FR"/>
                        </w:rPr>
                        <w:t>submission</w:t>
                      </w:r>
                      <w:proofErr w:type="spellEnd"/>
                      <w:r w:rsidRPr="00AA1F13">
                        <w:rPr>
                          <w:rFonts w:ascii="Palatino Linotype" w:hAnsi="Palatino Linotype"/>
                          <w:u w:val="single"/>
                          <w:lang w:val="fr-FR"/>
                        </w:rPr>
                        <w:t xml:space="preserve"> date</w:t>
                      </w:r>
                      <w:r w:rsidRPr="00AA1F13">
                        <w:rPr>
                          <w:rFonts w:ascii="Palatino Linotype" w:hAnsi="Palatino Linotype"/>
                        </w:rPr>
                        <w:t>.</w:t>
                      </w:r>
                    </w:p>
                    <w:p w14:paraId="78E08DF0" w14:textId="77777777" w:rsidR="00AA1F13" w:rsidRPr="00AA1F13" w:rsidRDefault="00AA1F13" w:rsidP="00AA1F13">
                      <w:pPr>
                        <w:pStyle w:val="Default"/>
                        <w:jc w:val="both"/>
                        <w:rPr>
                          <w:rFonts w:ascii="Palatino Linotype" w:eastAsia="Palatino" w:hAnsi="Palatino Linotype" w:cs="Palatino"/>
                        </w:rPr>
                      </w:pPr>
                    </w:p>
                    <w:p w14:paraId="59B22F1D" w14:textId="2FCF327B" w:rsidR="00AA1F13" w:rsidRDefault="00AA1F13" w:rsidP="00E63373">
                      <w:pPr>
                        <w:pStyle w:val="Default"/>
                        <w:numPr>
                          <w:ilvl w:val="0"/>
                          <w:numId w:val="5"/>
                        </w:numPr>
                        <w:jc w:val="both"/>
                        <w:rPr>
                          <w:rFonts w:ascii="Palatino Linotype" w:hAnsi="Palatino Linotype"/>
                          <w:lang w:val="en-US"/>
                        </w:rPr>
                      </w:pPr>
                      <w:r w:rsidRPr="00AA1F13">
                        <w:rPr>
                          <w:rFonts w:ascii="Palatino Linotype" w:hAnsi="Palatino Linotype"/>
                          <w:lang w:val="en-US"/>
                        </w:rPr>
                        <w:t xml:space="preserve">The primary consideration will be the amount of available funding for the fiscal year. </w:t>
                      </w:r>
                    </w:p>
                    <w:p w14:paraId="16487C3F" w14:textId="77777777" w:rsidR="00E63373" w:rsidRPr="00AA1F13" w:rsidRDefault="00E63373" w:rsidP="00E63373">
                      <w:pPr>
                        <w:pStyle w:val="Default"/>
                        <w:ind w:left="720"/>
                        <w:jc w:val="both"/>
                        <w:rPr>
                          <w:rFonts w:ascii="Palatino Linotype" w:eastAsia="Palatino" w:hAnsi="Palatino Linotype" w:cs="Palatino"/>
                        </w:rPr>
                      </w:pPr>
                    </w:p>
                    <w:p w14:paraId="23C6605A" w14:textId="77777777" w:rsidR="00AA1F13" w:rsidRPr="00AA1F13" w:rsidRDefault="00AA1F13" w:rsidP="00AA1F13">
                      <w:pPr>
                        <w:pStyle w:val="Default"/>
                        <w:ind w:left="720" w:hanging="360"/>
                        <w:jc w:val="both"/>
                        <w:rPr>
                          <w:rFonts w:ascii="Palatino Linotype" w:eastAsia="Palatino" w:hAnsi="Palatino Linotype" w:cs="Palatino"/>
                        </w:rPr>
                      </w:pPr>
                      <w:r w:rsidRPr="00AA1F13">
                        <w:rPr>
                          <w:rFonts w:ascii="Palatino Linotype" w:hAnsi="Palatino Linotype"/>
                          <w:lang w:val="en-US"/>
                        </w:rPr>
                        <w:t>2.</w:t>
                      </w:r>
                      <w:r w:rsidRPr="00AA1F13">
                        <w:rPr>
                          <w:rFonts w:ascii="Palatino Linotype" w:hAnsi="Palatino Linotype"/>
                          <w:lang w:val="en-US"/>
                        </w:rPr>
                        <w:tab/>
                        <w:t>Priority will be given to risk exposures noted in the loss control site surveys, recommendations and/or loss trends, and a history of sound risk management practices.</w:t>
                      </w:r>
                    </w:p>
                    <w:p w14:paraId="0C6B16FE" w14:textId="77777777" w:rsidR="00AA1F13" w:rsidRPr="00AA1F13" w:rsidRDefault="00AA1F13" w:rsidP="00AA1F13">
                      <w:pPr>
                        <w:pStyle w:val="Default"/>
                        <w:ind w:left="360"/>
                        <w:jc w:val="both"/>
                        <w:rPr>
                          <w:rFonts w:ascii="Palatino Linotype" w:eastAsia="Palatino" w:hAnsi="Palatino Linotype" w:cs="Palatino"/>
                        </w:rPr>
                      </w:pPr>
                    </w:p>
                    <w:p w14:paraId="035DCDE4" w14:textId="56DCF719" w:rsidR="00AA1F13" w:rsidRPr="00AA1F13" w:rsidRDefault="00AA1F13" w:rsidP="00AA1F1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AA1F13">
                        <w:rPr>
                          <w:rFonts w:ascii="Palatino Linotype" w:hAnsi="Palatino Linotype"/>
                          <w:sz w:val="22"/>
                          <w:szCs w:val="22"/>
                        </w:rPr>
                        <w:t xml:space="preserve">Grant funding will depend on the </w:t>
                      </w:r>
                      <w:r w:rsidR="00636655" w:rsidRPr="004969CF">
                        <w:rPr>
                          <w:rFonts w:ascii="Palatino Linotype" w:hAnsi="Palatino Linotype"/>
                          <w:b/>
                          <w:bCs/>
                          <w:sz w:val="22"/>
                          <w:szCs w:val="22"/>
                        </w:rPr>
                        <w:t>earned automobile liability premium from the previous year</w:t>
                      </w:r>
                      <w:r w:rsidR="004969CF">
                        <w:rPr>
                          <w:rFonts w:ascii="Palatino Linotype" w:hAnsi="Palatino Linotype"/>
                          <w:sz w:val="22"/>
                          <w:szCs w:val="22"/>
                        </w:rPr>
                        <w:t xml:space="preserve">.  </w:t>
                      </w:r>
                      <w:r w:rsidR="00E643F0">
                        <w:rPr>
                          <w:rFonts w:ascii="Palatino Linotype" w:hAnsi="Palatino Linotype"/>
                          <w:sz w:val="22"/>
                          <w:szCs w:val="22"/>
                        </w:rPr>
                        <w:t>You</w:t>
                      </w:r>
                      <w:r w:rsidRPr="00AA1F13">
                        <w:rPr>
                          <w:rFonts w:ascii="Palatino Linotype" w:hAnsi="Palatino Linotype"/>
                          <w:sz w:val="22"/>
                          <w:szCs w:val="22"/>
                        </w:rPr>
                        <w:t xml:space="preserve"> may </w:t>
                      </w:r>
                      <w:r w:rsidR="00E643F0">
                        <w:rPr>
                          <w:rFonts w:ascii="Palatino Linotype" w:hAnsi="Palatino Linotype"/>
                          <w:sz w:val="22"/>
                          <w:szCs w:val="22"/>
                        </w:rPr>
                        <w:t xml:space="preserve">contact </w:t>
                      </w:r>
                      <w:r w:rsidR="004969CF">
                        <w:rPr>
                          <w:rFonts w:ascii="Palatino Linotype" w:hAnsi="Palatino Linotype"/>
                          <w:sz w:val="22"/>
                          <w:szCs w:val="22"/>
                        </w:rPr>
                        <w:t xml:space="preserve">Tahtia Mitchell at </w:t>
                      </w:r>
                      <w:hyperlink r:id="rId17" w:history="1">
                        <w:r w:rsidR="004969CF" w:rsidRPr="00B64CE2">
                          <w:rPr>
                            <w:rStyle w:val="Hyperlink"/>
                            <w:rFonts w:ascii="Palatino Linotype" w:hAnsi="Palatino Linotype"/>
                            <w:sz w:val="22"/>
                            <w:szCs w:val="22"/>
                          </w:rPr>
                          <w:t>TMitchell@PEpartners.org</w:t>
                        </w:r>
                      </w:hyperlink>
                      <w:r w:rsidR="004969CF">
                        <w:rPr>
                          <w:rFonts w:ascii="Palatino Linotype" w:hAnsi="Palatino Linotype"/>
                          <w:sz w:val="22"/>
                          <w:szCs w:val="22"/>
                        </w:rPr>
                        <w:t xml:space="preserve"> to inquire about your classification</w:t>
                      </w:r>
                      <w:r w:rsidRPr="00AA1F13">
                        <w:rPr>
                          <w:rFonts w:ascii="Palatino Linotype" w:hAnsi="Palatino Linotype"/>
                          <w:sz w:val="22"/>
                          <w:szCs w:val="22"/>
                        </w:rPr>
                        <w:t xml:space="preserve">. </w:t>
                      </w:r>
                    </w:p>
                  </w:txbxContent>
                </v:textbox>
                <w10:wrap type="topAndBottom" anchorx="margin" anchory="page"/>
              </v:rect>
            </w:pict>
          </mc:Fallback>
        </mc:AlternateContent>
      </w:r>
      <w:r w:rsidR="00AA1F13">
        <w:rPr>
          <w:rFonts w:ascii="Arial Unicode MS" w:hAnsi="Arial Unicode MS"/>
        </w:rPr>
        <w:br w:type="page"/>
      </w:r>
    </w:p>
    <w:p w14:paraId="2AA4E265" w14:textId="464FAB93" w:rsidR="00CC0B7B" w:rsidRDefault="003F3FE3" w:rsidP="003F3FE3">
      <w:pPr>
        <w:tabs>
          <w:tab w:val="left" w:pos="3585"/>
        </w:tabs>
        <w:sectPr w:rsidR="00CC0B7B">
          <w:pgSz w:w="12240" w:h="15840"/>
          <w:pgMar w:top="1440" w:right="1440" w:bottom="1440" w:left="1440" w:header="720" w:footer="864" w:gutter="0"/>
          <w:cols w:space="720"/>
        </w:sectPr>
      </w:pPr>
      <w:r>
        <w:rPr>
          <w:noProof/>
        </w:rPr>
        <w:lastRenderedPageBreak/>
        <mc:AlternateContent>
          <mc:Choice Requires="wps">
            <w:drawing>
              <wp:anchor distT="152400" distB="152400" distL="152400" distR="152400" simplePos="0" relativeHeight="251673600" behindDoc="0" locked="0" layoutInCell="1" allowOverlap="1" wp14:anchorId="799AD675" wp14:editId="42BD48C6">
                <wp:simplePos x="0" y="0"/>
                <wp:positionH relativeFrom="margin">
                  <wp:posOffset>-190500</wp:posOffset>
                </wp:positionH>
                <wp:positionV relativeFrom="page">
                  <wp:posOffset>1666875</wp:posOffset>
                </wp:positionV>
                <wp:extent cx="6524625" cy="447675"/>
                <wp:effectExtent l="0" t="0" r="0" b="0"/>
                <wp:wrapTopAndBottom distT="152400" distB="152400"/>
                <wp:docPr id="1073741840" name="officeArt object"/>
                <wp:cNvGraphicFramePr/>
                <a:graphic xmlns:a="http://schemas.openxmlformats.org/drawingml/2006/main">
                  <a:graphicData uri="http://schemas.microsoft.com/office/word/2010/wordprocessingShape">
                    <wps:wsp>
                      <wps:cNvSpPr/>
                      <wps:spPr>
                        <a:xfrm>
                          <a:off x="0" y="0"/>
                          <a:ext cx="6524625" cy="447675"/>
                        </a:xfrm>
                        <a:prstGeom prst="rect">
                          <a:avLst/>
                        </a:prstGeom>
                        <a:noFill/>
                        <a:ln w="12700" cap="flat">
                          <a:noFill/>
                          <a:miter lim="400000"/>
                        </a:ln>
                        <a:effectLst/>
                      </wps:spPr>
                      <wps:txbx>
                        <w:txbxContent>
                          <w:p w14:paraId="444BA04D" w14:textId="07C7D7C2" w:rsidR="00CC0B7B" w:rsidRDefault="00991123" w:rsidP="00AA1F13">
                            <w:pPr>
                              <w:pStyle w:val="Default"/>
                              <w:ind w:left="360"/>
                              <w:rPr>
                                <w:rFonts w:ascii="Palatino" w:eastAsia="Palatino" w:hAnsi="Palatino" w:cs="Palatino"/>
                                <w:b/>
                                <w:bCs/>
                              </w:rPr>
                            </w:pPr>
                            <w:r>
                              <w:rPr>
                                <w:rFonts w:ascii="Palatino" w:hAnsi="Palatino"/>
                                <w:b/>
                                <w:bCs/>
                                <w:lang w:val="en-US"/>
                              </w:rPr>
                              <w:t>If you need to know about your classification or if you have additional questions, please contact</w:t>
                            </w:r>
                            <w:r w:rsidR="00AA1F13">
                              <w:rPr>
                                <w:rFonts w:ascii="Palatino" w:hAnsi="Palatino"/>
                                <w:b/>
                                <w:bCs/>
                                <w:lang w:val="en-US"/>
                              </w:rPr>
                              <w:t>:</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799AD675" id="_x0000_s1033" style="position:absolute;margin-left:-15pt;margin-top:131.25pt;width:513.75pt;height:35.25pt;z-index:2516736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r6NvgEAAHcDAAAOAAAAZHJzL2Uyb0RvYy54bWysU9uO2yAQfa/Uf0C8N3aiXFZWnFXV1VaV&#10;qnalbT+AYIiRgKEDiZ2/70CyidW+Vc0DYWA4M+fM8fZxdJadFEYDvuXzWc2Z8hI64w8t//nj+cMD&#10;ZzEJ3wkLXrX8rCJ/3L1/tx1CoxbQg+0UMgLxsRlCy/uUQlNVUfbKiTiDoDxdakAnEoV4qDoUA6E7&#10;Wy3qel0NgF1AkCpGOn26XPJdwddayfRd66gSsy2n3lJZsaz7vFa7rWgOKEJv5LUN8Q9dOGE8Fb1B&#10;PYkk2BHNX1DOSIQIOs0kuAq0NlIVDsRmXv/B5rUXQRUuJE4MN5ni/4OV306v4QVJhiHEJtI2sxg1&#10;uvxP/bGxiHW+iaXGxCQdrleL5Xqx4kzS3XK5WW9WWc3q/jpgTJ8VOJY3LUcaRtFInL7GdEl9S8nF&#10;PDwba8tArGcDuWmxqWlmUpAvtBWXx5MsZxJ5xxpH9ev8u9a3PsOpMv1rpTu5vEvjfmSma/kmv8gn&#10;e+jOL8gGMkLL46+jQMWZ/eJJ6VX9kLtI0wCnwX4a+KP7BOS1OWfCyx7Iam99fzwm0KYQv5ckwXJA&#10;0y3SXZ2Y7TONS9b9e9n9BgAA//8DAFBLAwQUAAYACAAAACEAUhnbaOEAAAALAQAADwAAAGRycy9k&#10;b3ducmV2LnhtbEyPwU7DMBBE70j8g7VIXFBrk5BAQ5wKBSpxpfABbrwkae11iJ029OsxJ7jNakaz&#10;b8r1bA074uh7RxJulwIYUuN0T62Ej/fN4gGYD4q0Mo5Qwjd6WFeXF6UqtDvRGx63oWWxhHyhJHQh&#10;DAXnvunQKr90A1L0Pt1oVYjn2HI9qlMst4YnQuTcqp7ih04NWHfYHLaTlfDaTPvnc/Z1R/nNOT+8&#10;1JtsXxspr6/mp0dgAefwF4Zf/IgOVWTauYm0Z0bCIhVxS5CQ5EkGLCZWq/sodhLSNBXAq5L/31D9&#10;AAAA//8DAFBLAQItABQABgAIAAAAIQC2gziS/gAAAOEBAAATAAAAAAAAAAAAAAAAAAAAAABbQ29u&#10;dGVudF9UeXBlc10ueG1sUEsBAi0AFAAGAAgAAAAhADj9If/WAAAAlAEAAAsAAAAAAAAAAAAAAAAA&#10;LwEAAF9yZWxzLy5yZWxzUEsBAi0AFAAGAAgAAAAhAC/2vo2+AQAAdwMAAA4AAAAAAAAAAAAAAAAA&#10;LgIAAGRycy9lMm9Eb2MueG1sUEsBAi0AFAAGAAgAAAAhAFIZ22jhAAAACwEAAA8AAAAAAAAAAAAA&#10;AAAAGAQAAGRycy9kb3ducmV2LnhtbFBLBQYAAAAABAAEAPMAAAAmBQAAAAA=&#10;" filled="f" stroked="f" strokeweight="1pt">
                <v:stroke miterlimit="4"/>
                <v:textbox inset="4pt,4pt,4pt,4pt">
                  <w:txbxContent>
                    <w:p w14:paraId="444BA04D" w14:textId="07C7D7C2" w:rsidR="00CC0B7B" w:rsidRDefault="00991123" w:rsidP="00AA1F13">
                      <w:pPr>
                        <w:pStyle w:val="Default"/>
                        <w:ind w:left="360"/>
                        <w:rPr>
                          <w:rFonts w:ascii="Palatino" w:eastAsia="Palatino" w:hAnsi="Palatino" w:cs="Palatino"/>
                          <w:b/>
                          <w:bCs/>
                        </w:rPr>
                      </w:pPr>
                      <w:r>
                        <w:rPr>
                          <w:rFonts w:ascii="Palatino" w:hAnsi="Palatino"/>
                          <w:b/>
                          <w:bCs/>
                          <w:lang w:val="en-US"/>
                        </w:rPr>
                        <w:t>If you need to know about your classification or if you have additional questions, please contact</w:t>
                      </w:r>
                      <w:r w:rsidR="00AA1F13">
                        <w:rPr>
                          <w:rFonts w:ascii="Palatino" w:hAnsi="Palatino"/>
                          <w:b/>
                          <w:bCs/>
                          <w:lang w:val="en-US"/>
                        </w:rPr>
                        <w:t>:</w:t>
                      </w:r>
                    </w:p>
                  </w:txbxContent>
                </v:textbox>
                <w10:wrap type="topAndBottom" anchorx="margin" anchory="page"/>
              </v:rect>
            </w:pict>
          </mc:Fallback>
        </mc:AlternateContent>
      </w:r>
      <w:r>
        <w:rPr>
          <w:rFonts w:ascii="Helvetica" w:hAnsi="Helvetica" w:cs="Arial Unicode MS"/>
          <w:color w:val="000000"/>
          <w:sz w:val="22"/>
          <w:szCs w:val="22"/>
        </w:rPr>
        <w:tab/>
      </w:r>
      <w:r w:rsidR="00146D50">
        <w:rPr>
          <w:noProof/>
        </w:rPr>
        <mc:AlternateContent>
          <mc:Choice Requires="wps">
            <w:drawing>
              <wp:anchor distT="152400" distB="152400" distL="152400" distR="152400" simplePos="0" relativeHeight="251675648" behindDoc="0" locked="0" layoutInCell="1" allowOverlap="1" wp14:anchorId="227AA2BF" wp14:editId="46AC7669">
                <wp:simplePos x="0" y="0"/>
                <wp:positionH relativeFrom="page">
                  <wp:posOffset>2609850</wp:posOffset>
                </wp:positionH>
                <wp:positionV relativeFrom="page">
                  <wp:posOffset>2095500</wp:posOffset>
                </wp:positionV>
                <wp:extent cx="2962275" cy="1348740"/>
                <wp:effectExtent l="0" t="0" r="0" b="0"/>
                <wp:wrapTopAndBottom distT="152400" distB="152400"/>
                <wp:docPr id="1073741842" name="officeArt object"/>
                <wp:cNvGraphicFramePr/>
                <a:graphic xmlns:a="http://schemas.openxmlformats.org/drawingml/2006/main">
                  <a:graphicData uri="http://schemas.microsoft.com/office/word/2010/wordprocessingShape">
                    <wps:wsp>
                      <wps:cNvSpPr/>
                      <wps:spPr>
                        <a:xfrm>
                          <a:off x="0" y="0"/>
                          <a:ext cx="2962275" cy="1348740"/>
                        </a:xfrm>
                        <a:prstGeom prst="rect">
                          <a:avLst/>
                        </a:prstGeom>
                        <a:noFill/>
                        <a:ln w="12700" cap="flat">
                          <a:noFill/>
                          <a:miter lim="400000"/>
                        </a:ln>
                        <a:effectLst/>
                      </wps:spPr>
                      <wps:txbx>
                        <w:txbxContent>
                          <w:p w14:paraId="09060769" w14:textId="5CA97266" w:rsidR="004F6F0F" w:rsidRDefault="00991123" w:rsidP="004F6F0F">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Palatino" w:eastAsia="Palatino" w:hAnsi="Palatino" w:cs="Palatino"/>
                                <w:b/>
                                <w:bCs/>
                                <w:color w:val="064B8D"/>
                                <w:sz w:val="32"/>
                                <w:szCs w:val="32"/>
                              </w:rPr>
                            </w:pPr>
                            <w:r>
                              <w:rPr>
                                <w:rFonts w:ascii="Palatino" w:hAnsi="Palatino"/>
                              </w:rPr>
                              <w:t xml:space="preserve"> </w:t>
                            </w:r>
                            <w:r w:rsidR="00146D50">
                              <w:rPr>
                                <w:rFonts w:ascii="Palatino" w:hAnsi="Palatino"/>
                                <w:b/>
                                <w:bCs/>
                                <w:color w:val="auto"/>
                                <w:sz w:val="32"/>
                                <w:szCs w:val="32"/>
                              </w:rPr>
                              <w:t>Tahtia Mitchell</w:t>
                            </w:r>
                          </w:p>
                          <w:p w14:paraId="47570D34" w14:textId="50B587D9" w:rsidR="004F6F0F" w:rsidRDefault="00146D50" w:rsidP="004F6F0F">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Palatino" w:eastAsia="Palatino" w:hAnsi="Palatino" w:cs="Palatino"/>
                                <w:b/>
                                <w:bCs/>
                                <w:sz w:val="28"/>
                                <w:szCs w:val="28"/>
                              </w:rPr>
                            </w:pPr>
                            <w:r>
                              <w:rPr>
                                <w:rFonts w:ascii="Palatino" w:hAnsi="Palatino"/>
                                <w:b/>
                                <w:bCs/>
                                <w:sz w:val="28"/>
                                <w:szCs w:val="28"/>
                              </w:rPr>
                              <w:t>Grant &amp; Scholarship Program</w:t>
                            </w:r>
                          </w:p>
                          <w:p w14:paraId="71A2575C" w14:textId="16ADE1EE" w:rsidR="004F6F0F" w:rsidRDefault="00146D50" w:rsidP="004F6F0F">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Palatino" w:eastAsia="Palatino" w:hAnsi="Palatino" w:cs="Palatino"/>
                                <w:b/>
                                <w:bCs/>
                              </w:rPr>
                            </w:pPr>
                            <w:r>
                              <w:rPr>
                                <w:rFonts w:ascii="Palatino" w:hAnsi="Palatino"/>
                                <w:b/>
                                <w:bCs/>
                              </w:rPr>
                              <w:t>Tmitchell@PEpartners.org</w:t>
                            </w:r>
                          </w:p>
                          <w:p w14:paraId="2DABBD9F" w14:textId="5794FFB4" w:rsidR="00CC0B7B" w:rsidRPr="00146D50" w:rsidRDefault="00146D50">
                            <w:pPr>
                              <w:pStyle w:val="Body"/>
                              <w:jc w:val="center"/>
                              <w:rPr>
                                <w:rFonts w:ascii="Palatino" w:eastAsia="Palatino" w:hAnsi="Palatino" w:cs="Palatino"/>
                                <w:b/>
                                <w:bCs/>
                              </w:rPr>
                            </w:pPr>
                            <w:r w:rsidRPr="00146D50">
                              <w:rPr>
                                <w:rFonts w:ascii="Palatino" w:hAnsi="Palatino"/>
                                <w:b/>
                                <w:bCs/>
                                <w:lang w:val="nl-NL"/>
                              </w:rPr>
                              <w:t>1-800-624-9698</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227AA2BF" id="_x0000_s1034" style="position:absolute;margin-left:205.5pt;margin-top:165pt;width:233.25pt;height:106.2pt;z-index:25167564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gwwQEAAHgDAAAOAAAAZHJzL2Uyb0RvYy54bWysU8FuGyEQvVfKPyDu9a63TuysjKMqUapK&#10;VRspzQdgFrxIwFDA3vXfZyCOvWpuVX3ADAxv3rx5u74brSEHGaIGx+h8VlMinYBOux2jL78fP68o&#10;iYm7jhtwktGjjPRuc/VpPfhWNtCD6WQgCOJiO3hG+5R8W1VR9NLyOAMvHV4qCJYnDMOu6gIfEN2a&#10;qqnrm2qA0PkAQsaIpw9vl3RT8JWSIv1SKspEDKPILZU1lHWb12qz5u0ucN9rcaLB/4GF5dph0TPU&#10;A0+c7IP+AGW1CBBBpZkAW4FSWsjSA3Yzr//q5rnnXpZeUJzozzLF/wcrfh6e/VNAGQYf24jb3MWo&#10;gs3/yI+MRazjWSw5JiLwsLm9aZrlNSUC7+ZfFqvloshZXZ77ENM3CZbkDaMBp1FE4ocfMWFJTH1P&#10;ydUcPGpjykSMIwOiNssahyY4GkMZ/vZ4kmV1QvMYbRld1PmXx4mgxmU4WcZ/qnTpLu/SuB2J7hhd&#10;5Rf5ZAvd8SmQAZ3AaPyz50FSYr47lPq6XmUWaRqEabCdBm5v7wHNNqeEO9EDeu2d99d9AqVL45eS&#10;SDgHON5C/WTF7J9pXLIuH8zmFQAA//8DAFBLAwQUAAYACAAAACEATQ5QyuIAAAALAQAADwAAAGRy&#10;cy9kb3ducmV2LnhtbEyPwU7DMBBE70j8g7VIXBB10iZplcapUKAS1xY+wI3dJK29DrHThn49ywlu&#10;s5rR7JtiM1nDLnrwnUMB8SwCprF2qsNGwOfH9nkFzAeJShqHWsC39rAp7+8KmSt3xZ2+7EPDqAR9&#10;LgW0IfQ5575utZV+5nqN5B3dYGWgc2i4GuSVyq3h8yjKuJUd0odW9rpqdX3ej1bAez2eXm/pV4LZ&#10;0y07v1Xb9FQZIR4fppc1sKCn8BeGX3xCh5KYDm5E5ZkRkMQxbQkCFouIBCVWy2UK7CAgTeYJ8LLg&#10;/zeUPwAAAP//AwBQSwECLQAUAAYACAAAACEAtoM4kv4AAADhAQAAEwAAAAAAAAAAAAAAAAAAAAAA&#10;W0NvbnRlbnRfVHlwZXNdLnhtbFBLAQItABQABgAIAAAAIQA4/SH/1gAAAJQBAAALAAAAAAAAAAAA&#10;AAAAAC8BAABfcmVscy8ucmVsc1BLAQItABQABgAIAAAAIQC6UbgwwQEAAHgDAAAOAAAAAAAAAAAA&#10;AAAAAC4CAABkcnMvZTJvRG9jLnhtbFBLAQItABQABgAIAAAAIQBNDlDK4gAAAAsBAAAPAAAAAAAA&#10;AAAAAAAAABsEAABkcnMvZG93bnJldi54bWxQSwUGAAAAAAQABADzAAAAKgUAAAAA&#10;" filled="f" stroked="f" strokeweight="1pt">
                <v:stroke miterlimit="4"/>
                <v:textbox inset="4pt,4pt,4pt,4pt">
                  <w:txbxContent>
                    <w:p w14:paraId="09060769" w14:textId="5CA97266" w:rsidR="004F6F0F" w:rsidRDefault="00991123" w:rsidP="004F6F0F">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Palatino" w:eastAsia="Palatino" w:hAnsi="Palatino" w:cs="Palatino"/>
                          <w:b/>
                          <w:bCs/>
                          <w:color w:val="064B8D"/>
                          <w:sz w:val="32"/>
                          <w:szCs w:val="32"/>
                        </w:rPr>
                      </w:pPr>
                      <w:r>
                        <w:rPr>
                          <w:rFonts w:ascii="Palatino" w:hAnsi="Palatino"/>
                        </w:rPr>
                        <w:t xml:space="preserve"> </w:t>
                      </w:r>
                      <w:r w:rsidR="00146D50">
                        <w:rPr>
                          <w:rFonts w:ascii="Palatino" w:hAnsi="Palatino"/>
                          <w:b/>
                          <w:bCs/>
                          <w:color w:val="auto"/>
                          <w:sz w:val="32"/>
                          <w:szCs w:val="32"/>
                        </w:rPr>
                        <w:t>Tahtia Mitchell</w:t>
                      </w:r>
                    </w:p>
                    <w:p w14:paraId="47570D34" w14:textId="50B587D9" w:rsidR="004F6F0F" w:rsidRDefault="00146D50" w:rsidP="004F6F0F">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Palatino" w:eastAsia="Palatino" w:hAnsi="Palatino" w:cs="Palatino"/>
                          <w:b/>
                          <w:bCs/>
                          <w:sz w:val="28"/>
                          <w:szCs w:val="28"/>
                        </w:rPr>
                      </w:pPr>
                      <w:r>
                        <w:rPr>
                          <w:rFonts w:ascii="Palatino" w:hAnsi="Palatino"/>
                          <w:b/>
                          <w:bCs/>
                          <w:sz w:val="28"/>
                          <w:szCs w:val="28"/>
                        </w:rPr>
                        <w:t>Grant &amp; Scholarship Program</w:t>
                      </w:r>
                    </w:p>
                    <w:p w14:paraId="71A2575C" w14:textId="16ADE1EE" w:rsidR="004F6F0F" w:rsidRDefault="00146D50" w:rsidP="004F6F0F">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Palatino" w:eastAsia="Palatino" w:hAnsi="Palatino" w:cs="Palatino"/>
                          <w:b/>
                          <w:bCs/>
                        </w:rPr>
                      </w:pPr>
                      <w:r>
                        <w:rPr>
                          <w:rFonts w:ascii="Palatino" w:hAnsi="Palatino"/>
                          <w:b/>
                          <w:bCs/>
                        </w:rPr>
                        <w:t>Tmitchell@PEpartners.org</w:t>
                      </w:r>
                    </w:p>
                    <w:p w14:paraId="2DABBD9F" w14:textId="5794FFB4" w:rsidR="00CC0B7B" w:rsidRPr="00146D50" w:rsidRDefault="00146D50">
                      <w:pPr>
                        <w:pStyle w:val="Body"/>
                        <w:jc w:val="center"/>
                        <w:rPr>
                          <w:rFonts w:ascii="Palatino" w:eastAsia="Palatino" w:hAnsi="Palatino" w:cs="Palatino"/>
                          <w:b/>
                          <w:bCs/>
                        </w:rPr>
                      </w:pPr>
                      <w:r w:rsidRPr="00146D50">
                        <w:rPr>
                          <w:rFonts w:ascii="Palatino" w:hAnsi="Palatino"/>
                          <w:b/>
                          <w:bCs/>
                          <w:lang w:val="nl-NL"/>
                        </w:rPr>
                        <w:t>1-800-624-9698</w:t>
                      </w:r>
                    </w:p>
                  </w:txbxContent>
                </v:textbox>
                <w10:wrap type="topAndBottom" anchorx="page" anchory="page"/>
              </v:rect>
            </w:pict>
          </mc:Fallback>
        </mc:AlternateContent>
      </w:r>
      <w:r w:rsidR="00DD3638">
        <w:rPr>
          <w:noProof/>
        </w:rPr>
        <w:drawing>
          <wp:anchor distT="152400" distB="152400" distL="152400" distR="152400" simplePos="0" relativeHeight="251672576" behindDoc="0" locked="0" layoutInCell="1" allowOverlap="1" wp14:anchorId="0A924633" wp14:editId="61A886A4">
            <wp:simplePos x="0" y="0"/>
            <wp:positionH relativeFrom="margin">
              <wp:align>center</wp:align>
            </wp:positionH>
            <wp:positionV relativeFrom="page">
              <wp:posOffset>287020</wp:posOffset>
            </wp:positionV>
            <wp:extent cx="3694235" cy="1177658"/>
            <wp:effectExtent l="0" t="0" r="0" b="0"/>
            <wp:wrapThrough wrapText="bothSides" distL="152400" distR="152400">
              <wp:wrapPolygon edited="1">
                <wp:start x="0" y="0"/>
                <wp:lineTo x="21600" y="0"/>
                <wp:lineTo x="21600" y="21600"/>
                <wp:lineTo x="0" y="21600"/>
                <wp:lineTo x="0" y="0"/>
              </wp:wrapPolygon>
            </wp:wrapThrough>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The Pool logo.ai"/>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94235" cy="117765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9452D3">
        <w:rPr>
          <w:noProof/>
        </w:rPr>
        <mc:AlternateContent>
          <mc:Choice Requires="wps">
            <w:drawing>
              <wp:anchor distT="152400" distB="152400" distL="152400" distR="152400" simplePos="0" relativeHeight="251674624" behindDoc="0" locked="0" layoutInCell="1" allowOverlap="1" wp14:anchorId="6FE01804" wp14:editId="01BCAFCD">
                <wp:simplePos x="0" y="0"/>
                <wp:positionH relativeFrom="page">
                  <wp:posOffset>590550</wp:posOffset>
                </wp:positionH>
                <wp:positionV relativeFrom="page">
                  <wp:posOffset>2095500</wp:posOffset>
                </wp:positionV>
                <wp:extent cx="1905000" cy="1348740"/>
                <wp:effectExtent l="0" t="0" r="0" b="0"/>
                <wp:wrapTopAndBottom distT="152400" distB="152400"/>
                <wp:docPr id="1073741841" name="officeArt object"/>
                <wp:cNvGraphicFramePr/>
                <a:graphic xmlns:a="http://schemas.openxmlformats.org/drawingml/2006/main">
                  <a:graphicData uri="http://schemas.microsoft.com/office/word/2010/wordprocessingShape">
                    <wps:wsp>
                      <wps:cNvSpPr/>
                      <wps:spPr>
                        <a:xfrm>
                          <a:off x="0" y="0"/>
                          <a:ext cx="1905000" cy="1348740"/>
                        </a:xfrm>
                        <a:prstGeom prst="rect">
                          <a:avLst/>
                        </a:prstGeom>
                        <a:noFill/>
                        <a:ln w="12700" cap="flat">
                          <a:noFill/>
                          <a:miter lim="400000"/>
                        </a:ln>
                        <a:effectLst/>
                      </wps:spPr>
                      <wps:txbx>
                        <w:txbxContent>
                          <w:p w14:paraId="00D8E80C" w14:textId="135A8680" w:rsidR="00CC0B7B" w:rsidRDefault="00CC0B7B">
                            <w:pPr>
                              <w:pStyle w:val="Body"/>
                              <w:jc w:val="center"/>
                              <w:rPr>
                                <w:rFonts w:ascii="Palatino" w:eastAsia="Palatino" w:hAnsi="Palatino" w:cs="Palatino"/>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6FE01804" id="_x0000_s1035" style="position:absolute;margin-left:46.5pt;margin-top:165pt;width:150pt;height:106.2pt;z-index:25167462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4nLvgEAAHgDAAAOAAAAZHJzL2Uyb0RvYy54bWysU8FuGyEQvVfKPyDu9e66TuOsjKMqUapK&#10;URspzQdgFrxIwFDA3vXfZ8COvWpvUS8sA8ObN2/eru5Ga8hehqjBMdrMakqkE9Bpt2X09ffj5yUl&#10;MXHXcQNOMnqQkd6trz6tBt/KOfRgOhkIgrjYDp7RPiXfVlUUvbQ8zsBLh5cKguUJw7CtusAHRLem&#10;mtf112qA0PkAQsaIpw/HS7ou+EpJkX4pFWUihlHklsoayrrJa7Ve8XYbuO+1ONHgH2BhuXZY9Az1&#10;wBMnu6D/gbJaBIig0kyArUApLWTpAbtp6r+6eem5l6UXFCf6s0zx/8GKn/sX/xxQhsHHNuI2dzGq&#10;YPMX+ZGxiHU4iyXHRAQeNrf1dV2jpgLvmi+L5c2iyFldnvsQ03cJluQNowGnUUTi+6eYsCSmvqfk&#10;ag4etTFlIsaRAVHnN6UAR2Mow4+PJ1lWJzSP0ZbRBVLB3COocRlOlvGfKl26y7s0bkaiO0Zv84t8&#10;soHu8BzIgE5gNP7Z8SApMT8cSn1dLzOLNA3CNNhMA7ez94BmayjhTvSAXnvn/W2XQOnS+KUkqpAD&#10;HG/R42TF7J9pXLIuP8z6DQAA//8DAFBLAwQUAAYACAAAACEAYPADH98AAAAKAQAADwAAAGRycy9k&#10;b3ducmV2LnhtbEyPzU7DMBCE70i8g7VIXBB1aH4EIZsKBSpxbeEB3HhJ0sbrEDtt6NNjuMBtd2c0&#10;+02xmk0vjjS6zjLC3SICQVxb3XGD8P62vr0H4bxirXrLhPBFDlbl5UWhcm1PvKHj1jcihLDLFULr&#10;/ZBL6eqWjHILOxAH7cOORvmwjo3UozqFcNPLZRRl0qiOw4dWDVS1VB+2k0F4raf98zn9TDi7OWeH&#10;l2qd7qse8fpqfnoE4Wn2f2b4wQ/oUAamnZ1YO9EjPMShikeI4ygMwRD/XnYIabJMQJaF/F+h/AYA&#10;AP//AwBQSwECLQAUAAYACAAAACEAtoM4kv4AAADhAQAAEwAAAAAAAAAAAAAAAAAAAAAAW0NvbnRl&#10;bnRfVHlwZXNdLnhtbFBLAQItABQABgAIAAAAIQA4/SH/1gAAAJQBAAALAAAAAAAAAAAAAAAAAC8B&#10;AABfcmVscy8ucmVsc1BLAQItABQABgAIAAAAIQAgp4nLvgEAAHgDAAAOAAAAAAAAAAAAAAAAAC4C&#10;AABkcnMvZTJvRG9jLnhtbFBLAQItABQABgAIAAAAIQBg8AMf3wAAAAoBAAAPAAAAAAAAAAAAAAAA&#10;ABgEAABkcnMvZG93bnJldi54bWxQSwUGAAAAAAQABADzAAAAJAUAAAAA&#10;" filled="f" stroked="f" strokeweight="1pt">
                <v:stroke miterlimit="4"/>
                <v:textbox inset="4pt,4pt,4pt,4pt">
                  <w:txbxContent>
                    <w:p w14:paraId="00D8E80C" w14:textId="135A8680" w:rsidR="00CC0B7B" w:rsidRDefault="00CC0B7B">
                      <w:pPr>
                        <w:pStyle w:val="Body"/>
                        <w:jc w:val="center"/>
                        <w:rPr>
                          <w:rFonts w:ascii="Palatino" w:eastAsia="Palatino" w:hAnsi="Palatino" w:cs="Palatino"/>
                        </w:rPr>
                      </w:pPr>
                    </w:p>
                  </w:txbxContent>
                </v:textbox>
                <w10:wrap type="topAndBottom" anchorx="page" anchory="page"/>
              </v:rect>
            </w:pict>
          </mc:Fallback>
        </mc:AlternateContent>
      </w:r>
      <w:r w:rsidR="003A5A29">
        <w:rPr>
          <w:noProof/>
        </w:rPr>
        <mc:AlternateContent>
          <mc:Choice Requires="wps">
            <w:drawing>
              <wp:anchor distT="152400" distB="152400" distL="152400" distR="152400" simplePos="0" relativeHeight="251678720" behindDoc="0" locked="0" layoutInCell="1" allowOverlap="1" wp14:anchorId="4BDCEF63" wp14:editId="4EC2A8CA">
                <wp:simplePos x="0" y="0"/>
                <wp:positionH relativeFrom="page">
                  <wp:posOffset>1095375</wp:posOffset>
                </wp:positionH>
                <wp:positionV relativeFrom="page">
                  <wp:posOffset>5705475</wp:posOffset>
                </wp:positionV>
                <wp:extent cx="5572760" cy="3419475"/>
                <wp:effectExtent l="0" t="0" r="8890" b="9525"/>
                <wp:wrapTopAndBottom distT="152400" distB="152400"/>
                <wp:docPr id="1073741845" name="officeArt object"/>
                <wp:cNvGraphicFramePr/>
                <a:graphic xmlns:a="http://schemas.openxmlformats.org/drawingml/2006/main">
                  <a:graphicData uri="http://schemas.microsoft.com/office/word/2010/wordprocessingShape">
                    <wps:wsp>
                      <wps:cNvSpPr/>
                      <wps:spPr>
                        <a:xfrm>
                          <a:off x="0" y="0"/>
                          <a:ext cx="5572760" cy="3419475"/>
                        </a:xfrm>
                        <a:prstGeom prst="rect">
                          <a:avLst/>
                        </a:prstGeom>
                        <a:solidFill>
                          <a:srgbClr val="064B8D">
                            <a:alpha val="15247"/>
                          </a:srgbClr>
                        </a:solidFill>
                        <a:ln w="12700" cap="flat">
                          <a:noFill/>
                          <a:miter lim="400000"/>
                        </a:ln>
                        <a:effectLst/>
                      </wps:spPr>
                      <wps:bodyPr/>
                    </wps:wsp>
                  </a:graphicData>
                </a:graphic>
                <wp14:sizeRelV relativeFrom="margin">
                  <wp14:pctHeight>0</wp14:pctHeight>
                </wp14:sizeRelV>
              </wp:anchor>
            </w:drawing>
          </mc:Choice>
          <mc:Fallback>
            <w:pict>
              <v:rect w14:anchorId="1ED68706" id="officeArt object" o:spid="_x0000_s1026" style="position:absolute;margin-left:86.25pt;margin-top:449.25pt;width:438.8pt;height:269.25pt;z-index:25167872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axQEAAHIDAAAOAAAAZHJzL2Uyb0RvYy54bWysU9uO0zAQfUfiHyy/01w2bUrUdAVUywuC&#10;lRY+wHXsxsg3jU3T/j1jJ1sWeEP0wfXMeM6cOTPZ3V+MJmcBQTnb02pVUiIsd4Oyp55++/rwZktJ&#10;iMwOTDsrenoVgd7vX7/aTb4TtRudHgQQBLGhm3xPxxh9VxSBj8KwsHJeWAxKB4ZFNOFUDMAmRDe6&#10;qMtyU0wOBg+OixDQe5iDdJ/xpRQ8fpEyiEh0T5FbzCfk85jOYr9j3QmYHxVfaLB/YGGYslj0BnVg&#10;kZEfoP6CMoqDC07GFXemcFIqLnIP2E1V/tHN08i8yL2gOMHfZAr/D5Z/Pj8CUQPOrmzv2qbaNmtK&#10;LDM4q5ndO4jEHb+jkkmsyYcOc578IyxWwGvq/CLBpH/MIpcs8PUmsLhEwtG5Xrd1u8E5cIzdNdXb&#10;pl0n1OJXuocQPwpnSLr0FFLdBMvOn0Kcnz4/Se7gtBoelNbZgNPxgwZyZmnam+b99jDnaj+y2Vut&#10;66ZdSob5eS7/G462ZEJB6rZMVBmupdRspmFdKoY8WGdUxNXVyvS0KdNvgdU2RUVevoVzUm3WKd2O&#10;brhm+Ypk4WAzg2UJ0+a8tPH+8lPZ/wQAAP//AwBQSwMEFAAGAAgAAAAhAGVAimfjAAAADQEAAA8A&#10;AABkcnMvZG93bnJldi54bWxMj8FOwzAQRO9I/IO1SNyonZTQEOJUqFI5VFSCFqnqzYmXJGpsR7Gb&#10;hr9ne4LbjPZpdiZfTqZjIw6+dVZCNBPA0FZOt7aW8LVfP6TAfFBWq85ZlPCDHpbF7U2uMu0u9hPH&#10;XagZhVifKQlNCH3Gua8aNMrPXI+Wbt9uMCqQHWquB3WhcNPxWIgnblRr6UOjelw1WJ12ZyNhtXkT&#10;a5yf4s2+PLxH40fit+4o5f3d9PoCLOAU/mC41qfqUFCn0p2t9qwjv4gTQiWkzymJKyESEQErST3O&#10;FwJ4kfP/K4pfAAAA//8DAFBLAQItABQABgAIAAAAIQC2gziS/gAAAOEBAAATAAAAAAAAAAAAAAAA&#10;AAAAAABbQ29udGVudF9UeXBlc10ueG1sUEsBAi0AFAAGAAgAAAAhADj9If/WAAAAlAEAAAsAAAAA&#10;AAAAAAAAAAAALwEAAF9yZWxzLy5yZWxzUEsBAi0AFAAGAAgAAAAhAET8M9rFAQAAcgMAAA4AAAAA&#10;AAAAAAAAAAAALgIAAGRycy9lMm9Eb2MueG1sUEsBAi0AFAAGAAgAAAAhAGVAimfjAAAADQEAAA8A&#10;AAAAAAAAAAAAAAAAHwQAAGRycy9kb3ducmV2LnhtbFBLBQYAAAAABAAEAPMAAAAvBQAAAAA=&#10;" fillcolor="#064b8d" stroked="f" strokeweight="1pt">
                <v:fill opacity="10023f"/>
                <v:stroke miterlimit="4"/>
                <w10:wrap type="topAndBottom" anchorx="page" anchory="page"/>
              </v:rect>
            </w:pict>
          </mc:Fallback>
        </mc:AlternateContent>
      </w:r>
      <w:r w:rsidR="003A5A29">
        <w:rPr>
          <w:noProof/>
        </w:rPr>
        <mc:AlternateContent>
          <mc:Choice Requires="wps">
            <w:drawing>
              <wp:anchor distT="152400" distB="152400" distL="152400" distR="152400" simplePos="0" relativeHeight="251679744" behindDoc="0" locked="0" layoutInCell="1" allowOverlap="1" wp14:anchorId="108BCE94" wp14:editId="436A1454">
                <wp:simplePos x="0" y="0"/>
                <wp:positionH relativeFrom="page">
                  <wp:posOffset>1276350</wp:posOffset>
                </wp:positionH>
                <wp:positionV relativeFrom="page">
                  <wp:posOffset>5705475</wp:posOffset>
                </wp:positionV>
                <wp:extent cx="5219700" cy="3419475"/>
                <wp:effectExtent l="0" t="0" r="0" b="0"/>
                <wp:wrapTopAndBottom distT="152400" distB="152400"/>
                <wp:docPr id="1073741846" name="officeArt object"/>
                <wp:cNvGraphicFramePr/>
                <a:graphic xmlns:a="http://schemas.openxmlformats.org/drawingml/2006/main">
                  <a:graphicData uri="http://schemas.microsoft.com/office/word/2010/wordprocessingShape">
                    <wps:wsp>
                      <wps:cNvSpPr/>
                      <wps:spPr>
                        <a:xfrm>
                          <a:off x="0" y="0"/>
                          <a:ext cx="5219700" cy="3419475"/>
                        </a:xfrm>
                        <a:prstGeom prst="rect">
                          <a:avLst/>
                        </a:prstGeom>
                        <a:noFill/>
                        <a:ln w="12700" cap="flat">
                          <a:noFill/>
                          <a:miter lim="400000"/>
                        </a:ln>
                        <a:effectLst/>
                      </wps:spPr>
                      <wps:txbx>
                        <w:txbxContent>
                          <w:p w14:paraId="608F36B1" w14:textId="782F829A" w:rsidR="00CC0B7B" w:rsidRDefault="00310FFA">
                            <w:pPr>
                              <w:pStyle w:val="Default"/>
                              <w:jc w:val="center"/>
                              <w:rPr>
                                <w:rFonts w:ascii="Palatino" w:hAnsi="Palatino"/>
                                <w:b/>
                                <w:bCs/>
                                <w:color w:val="064B8D"/>
                                <w:sz w:val="28"/>
                                <w:szCs w:val="28"/>
                                <w:lang w:val="en-US"/>
                              </w:rPr>
                            </w:pPr>
                            <w:r>
                              <w:rPr>
                                <w:rFonts w:ascii="Palatino" w:hAnsi="Palatino"/>
                                <w:b/>
                                <w:bCs/>
                                <w:color w:val="064B8D"/>
                                <w:sz w:val="28"/>
                                <w:szCs w:val="28"/>
                                <w:lang w:val="en-US"/>
                              </w:rPr>
                              <w:t>Automobile Liability</w:t>
                            </w:r>
                            <w:r w:rsidR="00EE48B7">
                              <w:rPr>
                                <w:rFonts w:ascii="Palatino" w:hAnsi="Palatino"/>
                                <w:b/>
                                <w:bCs/>
                                <w:color w:val="064B8D"/>
                                <w:sz w:val="28"/>
                                <w:szCs w:val="28"/>
                                <w:lang w:val="en-US"/>
                              </w:rPr>
                              <w:t xml:space="preserve"> </w:t>
                            </w:r>
                            <w:r w:rsidR="00991123">
                              <w:rPr>
                                <w:rFonts w:ascii="Palatino" w:hAnsi="Palatino"/>
                                <w:b/>
                                <w:bCs/>
                                <w:color w:val="064B8D"/>
                                <w:sz w:val="28"/>
                                <w:szCs w:val="28"/>
                                <w:lang w:val="en-US"/>
                              </w:rPr>
                              <w:t>Coverage Classification Levels</w:t>
                            </w:r>
                          </w:p>
                          <w:p w14:paraId="630298BC" w14:textId="77777777" w:rsidR="00310FFA" w:rsidRDefault="00310FFA">
                            <w:pPr>
                              <w:pStyle w:val="Default"/>
                              <w:jc w:val="center"/>
                              <w:rPr>
                                <w:rFonts w:ascii="Palatino" w:eastAsia="Palatino" w:hAnsi="Palatino" w:cs="Palatino"/>
                                <w:b/>
                                <w:bCs/>
                                <w:color w:val="064B8D"/>
                                <w:sz w:val="28"/>
                                <w:szCs w:val="28"/>
                              </w:rPr>
                            </w:pPr>
                          </w:p>
                          <w:p w14:paraId="71321AC2" w14:textId="77777777" w:rsidR="00CC0B7B" w:rsidRDefault="00CC0B7B">
                            <w:pPr>
                              <w:pStyle w:val="Default"/>
                              <w:jc w:val="center"/>
                              <w:rPr>
                                <w:rFonts w:ascii="Palatino" w:eastAsia="Palatino" w:hAnsi="Palatino" w:cs="Palatino"/>
                                <w:b/>
                                <w:bCs/>
                                <w:color w:val="064B8D"/>
                                <w:sz w:val="16"/>
                                <w:szCs w:val="16"/>
                              </w:rPr>
                            </w:pPr>
                          </w:p>
                          <w:p w14:paraId="0B44A0B2" w14:textId="7854C715" w:rsidR="00151DB6" w:rsidRDefault="00991123" w:rsidP="00734DBA">
                            <w:pPr>
                              <w:pStyle w:val="Default"/>
                              <w:tabs>
                                <w:tab w:val="center" w:pos="4860"/>
                                <w:tab w:val="left" w:pos="6840"/>
                                <w:tab w:val="right" w:pos="9360"/>
                              </w:tabs>
                              <w:spacing w:line="360" w:lineRule="auto"/>
                              <w:ind w:left="1350" w:hanging="1080"/>
                              <w:rPr>
                                <w:rFonts w:ascii="Palatino" w:hAnsi="Palatino"/>
                                <w:b/>
                                <w:bCs/>
                                <w:color w:val="064B8D"/>
                                <w:lang w:val="en-US"/>
                              </w:rPr>
                            </w:pPr>
                            <w:r>
                              <w:rPr>
                                <w:rFonts w:ascii="Palatino" w:hAnsi="Palatino"/>
                                <w:b/>
                                <w:bCs/>
                                <w:color w:val="064B8D"/>
                                <w:lang w:val="en-US"/>
                              </w:rPr>
                              <w:t xml:space="preserve">Class </w:t>
                            </w:r>
                            <w:r w:rsidR="00151DB6">
                              <w:rPr>
                                <w:rFonts w:ascii="Palatino" w:hAnsi="Palatino"/>
                                <w:b/>
                                <w:bCs/>
                                <w:color w:val="064B8D"/>
                                <w:lang w:val="en-US"/>
                              </w:rPr>
                              <w:t>I</w:t>
                            </w:r>
                            <w:r>
                              <w:rPr>
                                <w:rFonts w:ascii="Palatino" w:hAnsi="Palatino"/>
                                <w:b/>
                                <w:bCs/>
                                <w:color w:val="064B8D"/>
                                <w:lang w:val="en-US"/>
                              </w:rPr>
                              <w:t xml:space="preserve"> </w:t>
                            </w:r>
                            <w:r>
                              <w:rPr>
                                <w:rFonts w:ascii="Palatino" w:hAnsi="Palatino"/>
                                <w:b/>
                                <w:bCs/>
                                <w:color w:val="064B8D"/>
                              </w:rPr>
                              <w:t xml:space="preserve">— </w:t>
                            </w:r>
                            <w:r w:rsidR="00151DB6">
                              <w:rPr>
                                <w:rFonts w:ascii="Palatino" w:hAnsi="Palatino"/>
                                <w:b/>
                                <w:bCs/>
                                <w:color w:val="064B8D"/>
                                <w:lang w:val="en-US"/>
                              </w:rPr>
                              <w:t>Contributed earned premium for the previous year $</w:t>
                            </w:r>
                            <w:r w:rsidR="00310FFA">
                              <w:rPr>
                                <w:rFonts w:ascii="Palatino" w:hAnsi="Palatino"/>
                                <w:b/>
                                <w:bCs/>
                                <w:color w:val="064B8D"/>
                                <w:lang w:val="en-US"/>
                              </w:rPr>
                              <w:t>4</w:t>
                            </w:r>
                            <w:r w:rsidR="00151DB6">
                              <w:rPr>
                                <w:rFonts w:ascii="Palatino" w:hAnsi="Palatino"/>
                                <w:b/>
                                <w:bCs/>
                                <w:color w:val="064B8D"/>
                                <w:lang w:val="en-US"/>
                              </w:rPr>
                              <w:t>0,000 or more in the requested coverage area.</w:t>
                            </w:r>
                          </w:p>
                          <w:p w14:paraId="46AD7287" w14:textId="25989E87" w:rsidR="00275D3F" w:rsidRDefault="00275D3F" w:rsidP="00275D3F">
                            <w:pPr>
                              <w:pStyle w:val="Default"/>
                              <w:tabs>
                                <w:tab w:val="center" w:pos="4860"/>
                                <w:tab w:val="left" w:pos="6840"/>
                                <w:tab w:val="right" w:pos="9360"/>
                              </w:tabs>
                              <w:spacing w:line="360" w:lineRule="auto"/>
                              <w:ind w:left="1350" w:hanging="1080"/>
                              <w:rPr>
                                <w:rFonts w:ascii="Palatino" w:eastAsia="Palatino" w:hAnsi="Palatino" w:cs="Palatino"/>
                                <w:b/>
                                <w:bCs/>
                                <w:color w:val="064B8D"/>
                              </w:rPr>
                            </w:pPr>
                            <w:r>
                              <w:rPr>
                                <w:rFonts w:ascii="Palatino" w:hAnsi="Palatino"/>
                                <w:b/>
                                <w:bCs/>
                                <w:color w:val="064B8D"/>
                                <w:lang w:val="en-US"/>
                              </w:rPr>
                              <w:t xml:space="preserve">Class II </w:t>
                            </w:r>
                            <w:r>
                              <w:rPr>
                                <w:rFonts w:ascii="Palatino" w:hAnsi="Palatino"/>
                                <w:b/>
                                <w:bCs/>
                                <w:color w:val="064B8D"/>
                              </w:rPr>
                              <w:t xml:space="preserve">— </w:t>
                            </w:r>
                            <w:r>
                              <w:rPr>
                                <w:rFonts w:ascii="Palatino" w:hAnsi="Palatino"/>
                                <w:b/>
                                <w:bCs/>
                                <w:color w:val="064B8D"/>
                                <w:lang w:val="en-US"/>
                              </w:rPr>
                              <w:t>Contributed earned premium for the previous year between $</w:t>
                            </w:r>
                            <w:r w:rsidR="00310FFA">
                              <w:rPr>
                                <w:rFonts w:ascii="Palatino" w:hAnsi="Palatino"/>
                                <w:b/>
                                <w:bCs/>
                                <w:color w:val="064B8D"/>
                                <w:lang w:val="en-US"/>
                              </w:rPr>
                              <w:t>2</w:t>
                            </w:r>
                            <w:r>
                              <w:rPr>
                                <w:rFonts w:ascii="Palatino" w:hAnsi="Palatino"/>
                                <w:b/>
                                <w:bCs/>
                                <w:color w:val="064B8D"/>
                                <w:lang w:val="en-US"/>
                              </w:rPr>
                              <w:t xml:space="preserve">0,000 </w:t>
                            </w:r>
                            <w:r w:rsidR="00E36D5C">
                              <w:rPr>
                                <w:rFonts w:ascii="Palatino" w:hAnsi="Palatino"/>
                                <w:b/>
                                <w:bCs/>
                                <w:color w:val="064B8D"/>
                                <w:lang w:val="en-US"/>
                              </w:rPr>
                              <w:t>and</w:t>
                            </w:r>
                            <w:r>
                              <w:rPr>
                                <w:rFonts w:ascii="Palatino" w:hAnsi="Palatino"/>
                                <w:b/>
                                <w:bCs/>
                                <w:color w:val="064B8D"/>
                                <w:lang w:val="en-US"/>
                              </w:rPr>
                              <w:t xml:space="preserve"> $</w:t>
                            </w:r>
                            <w:r w:rsidR="00310FFA">
                              <w:rPr>
                                <w:rFonts w:ascii="Palatino" w:hAnsi="Palatino"/>
                                <w:b/>
                                <w:bCs/>
                                <w:color w:val="064B8D"/>
                                <w:lang w:val="en-US"/>
                              </w:rPr>
                              <w:t>3</w:t>
                            </w:r>
                            <w:r>
                              <w:rPr>
                                <w:rFonts w:ascii="Palatino" w:hAnsi="Palatino"/>
                                <w:b/>
                                <w:bCs/>
                                <w:color w:val="064B8D"/>
                                <w:lang w:val="en-US"/>
                              </w:rPr>
                              <w:t>9,999 in the requested coverage area.</w:t>
                            </w:r>
                          </w:p>
                          <w:p w14:paraId="7CA3AD5F" w14:textId="4E5CE9C4" w:rsidR="00CC0B7B" w:rsidRDefault="00991123" w:rsidP="00734DBA">
                            <w:pPr>
                              <w:pStyle w:val="Default"/>
                              <w:tabs>
                                <w:tab w:val="center" w:pos="4860"/>
                                <w:tab w:val="left" w:pos="6840"/>
                                <w:tab w:val="right" w:pos="9360"/>
                              </w:tabs>
                              <w:spacing w:line="360" w:lineRule="auto"/>
                              <w:ind w:left="1350" w:hanging="1080"/>
                              <w:rPr>
                                <w:rFonts w:ascii="Palatino" w:eastAsia="Palatino" w:hAnsi="Palatino" w:cs="Palatino"/>
                                <w:b/>
                                <w:bCs/>
                                <w:color w:val="064B8D"/>
                              </w:rPr>
                            </w:pPr>
                            <w:r>
                              <w:rPr>
                                <w:rFonts w:ascii="Palatino" w:hAnsi="Palatino"/>
                                <w:b/>
                                <w:bCs/>
                                <w:color w:val="064B8D"/>
                                <w:lang w:val="en-US"/>
                              </w:rPr>
                              <w:t>Class I</w:t>
                            </w:r>
                            <w:r w:rsidR="00275D3F">
                              <w:rPr>
                                <w:rFonts w:ascii="Palatino" w:hAnsi="Palatino"/>
                                <w:b/>
                                <w:bCs/>
                                <w:color w:val="064B8D"/>
                                <w:lang w:val="en-US"/>
                              </w:rPr>
                              <w:t>I</w:t>
                            </w:r>
                            <w:r w:rsidR="00151DB6">
                              <w:rPr>
                                <w:rFonts w:ascii="Palatino" w:hAnsi="Palatino"/>
                                <w:b/>
                                <w:bCs/>
                                <w:color w:val="064B8D"/>
                                <w:lang w:val="en-US"/>
                              </w:rPr>
                              <w:t>I</w:t>
                            </w:r>
                            <w:r>
                              <w:rPr>
                                <w:rFonts w:ascii="Palatino" w:hAnsi="Palatino"/>
                                <w:b/>
                                <w:bCs/>
                                <w:color w:val="064B8D"/>
                                <w:lang w:val="en-US"/>
                              </w:rPr>
                              <w:t xml:space="preserve"> </w:t>
                            </w:r>
                            <w:r>
                              <w:rPr>
                                <w:rFonts w:ascii="Palatino" w:hAnsi="Palatino"/>
                                <w:b/>
                                <w:bCs/>
                                <w:color w:val="064B8D"/>
                              </w:rPr>
                              <w:t>—</w:t>
                            </w:r>
                            <w:r w:rsidR="00151DB6">
                              <w:rPr>
                                <w:rFonts w:ascii="Palatino" w:hAnsi="Palatino"/>
                                <w:b/>
                                <w:bCs/>
                                <w:color w:val="064B8D"/>
                                <w:lang w:val="en-US"/>
                              </w:rPr>
                              <w:t>Contributed earned premium f</w:t>
                            </w:r>
                            <w:r w:rsidR="00310FFA">
                              <w:rPr>
                                <w:rFonts w:ascii="Palatino" w:hAnsi="Palatino"/>
                                <w:b/>
                                <w:bCs/>
                                <w:color w:val="064B8D"/>
                                <w:lang w:val="en-US"/>
                              </w:rPr>
                              <w:t>or the previous year between $10</w:t>
                            </w:r>
                            <w:r w:rsidR="00151DB6">
                              <w:rPr>
                                <w:rFonts w:ascii="Palatino" w:hAnsi="Palatino"/>
                                <w:b/>
                                <w:bCs/>
                                <w:color w:val="064B8D"/>
                                <w:lang w:val="en-US"/>
                              </w:rPr>
                              <w:t xml:space="preserve">,000 </w:t>
                            </w:r>
                            <w:r w:rsidR="00E36D5C">
                              <w:rPr>
                                <w:rFonts w:ascii="Palatino" w:hAnsi="Palatino"/>
                                <w:b/>
                                <w:bCs/>
                                <w:color w:val="064B8D"/>
                                <w:lang w:val="en-US"/>
                              </w:rPr>
                              <w:t>and</w:t>
                            </w:r>
                            <w:r w:rsidR="00310FFA">
                              <w:rPr>
                                <w:rFonts w:ascii="Palatino" w:hAnsi="Palatino"/>
                                <w:b/>
                                <w:bCs/>
                                <w:color w:val="064B8D"/>
                                <w:lang w:val="en-US"/>
                              </w:rPr>
                              <w:t xml:space="preserve"> $1</w:t>
                            </w:r>
                            <w:r w:rsidR="00151DB6">
                              <w:rPr>
                                <w:rFonts w:ascii="Palatino" w:hAnsi="Palatino"/>
                                <w:b/>
                                <w:bCs/>
                                <w:color w:val="064B8D"/>
                                <w:lang w:val="en-US"/>
                              </w:rPr>
                              <w:t>9,999 in the requested coverage area.</w:t>
                            </w:r>
                          </w:p>
                          <w:p w14:paraId="2E3EFFC3" w14:textId="7B1E8575" w:rsidR="00CC0B7B" w:rsidRDefault="00991123" w:rsidP="00734DBA">
                            <w:pPr>
                              <w:pStyle w:val="Default"/>
                              <w:tabs>
                                <w:tab w:val="center" w:pos="4860"/>
                                <w:tab w:val="left" w:pos="6840"/>
                                <w:tab w:val="right" w:pos="9360"/>
                              </w:tabs>
                              <w:spacing w:line="360" w:lineRule="auto"/>
                              <w:ind w:left="1350" w:hanging="1080"/>
                              <w:rPr>
                                <w:rFonts w:ascii="Palatino" w:eastAsia="Palatino" w:hAnsi="Palatino" w:cs="Palatino"/>
                                <w:b/>
                                <w:bCs/>
                                <w:color w:val="064B8D"/>
                              </w:rPr>
                            </w:pPr>
                            <w:r>
                              <w:rPr>
                                <w:rFonts w:ascii="Palatino" w:hAnsi="Palatino"/>
                                <w:b/>
                                <w:bCs/>
                                <w:color w:val="064B8D"/>
                                <w:lang w:val="en-US"/>
                              </w:rPr>
                              <w:t>Class I</w:t>
                            </w:r>
                            <w:r w:rsidR="00275D3F">
                              <w:rPr>
                                <w:rFonts w:ascii="Palatino" w:hAnsi="Palatino"/>
                                <w:b/>
                                <w:bCs/>
                                <w:color w:val="064B8D"/>
                                <w:lang w:val="en-US"/>
                              </w:rPr>
                              <w:t>V</w:t>
                            </w:r>
                            <w:r>
                              <w:rPr>
                                <w:rFonts w:ascii="Palatino" w:hAnsi="Palatino"/>
                                <w:b/>
                                <w:bCs/>
                                <w:color w:val="064B8D"/>
                                <w:lang w:val="en-US"/>
                              </w:rPr>
                              <w:t xml:space="preserve"> </w:t>
                            </w:r>
                            <w:r>
                              <w:rPr>
                                <w:rFonts w:ascii="Palatino" w:hAnsi="Palatino"/>
                                <w:b/>
                                <w:bCs/>
                                <w:color w:val="064B8D"/>
                              </w:rPr>
                              <w:t xml:space="preserve">— </w:t>
                            </w:r>
                            <w:r w:rsidR="00151DB6">
                              <w:rPr>
                                <w:rFonts w:ascii="Palatino" w:hAnsi="Palatino"/>
                                <w:b/>
                                <w:bCs/>
                                <w:color w:val="064B8D"/>
                                <w:lang w:val="en-US"/>
                              </w:rPr>
                              <w:t>Contributed earned premium for the previous year between $</w:t>
                            </w:r>
                            <w:r w:rsidR="00310FFA">
                              <w:rPr>
                                <w:rFonts w:ascii="Palatino" w:hAnsi="Palatino"/>
                                <w:b/>
                                <w:bCs/>
                                <w:color w:val="064B8D"/>
                                <w:lang w:val="en-US"/>
                              </w:rPr>
                              <w:t>6</w:t>
                            </w:r>
                            <w:r w:rsidR="00151DB6">
                              <w:rPr>
                                <w:rFonts w:ascii="Palatino" w:hAnsi="Palatino"/>
                                <w:b/>
                                <w:bCs/>
                                <w:color w:val="064B8D"/>
                                <w:lang w:val="en-US"/>
                              </w:rPr>
                              <w:t xml:space="preserve">,000 </w:t>
                            </w:r>
                            <w:r w:rsidR="00E36D5C">
                              <w:rPr>
                                <w:rFonts w:ascii="Palatino" w:hAnsi="Palatino"/>
                                <w:b/>
                                <w:bCs/>
                                <w:color w:val="064B8D"/>
                                <w:lang w:val="en-US"/>
                              </w:rPr>
                              <w:t>and</w:t>
                            </w:r>
                            <w:r w:rsidR="00151DB6">
                              <w:rPr>
                                <w:rFonts w:ascii="Palatino" w:hAnsi="Palatino"/>
                                <w:b/>
                                <w:bCs/>
                                <w:color w:val="064B8D"/>
                                <w:lang w:val="en-US"/>
                              </w:rPr>
                              <w:t xml:space="preserve"> $</w:t>
                            </w:r>
                            <w:r w:rsidR="00310FFA">
                              <w:rPr>
                                <w:rFonts w:ascii="Palatino" w:hAnsi="Palatino"/>
                                <w:b/>
                                <w:bCs/>
                                <w:color w:val="064B8D"/>
                                <w:lang w:val="en-US"/>
                              </w:rPr>
                              <w:t>9</w:t>
                            </w:r>
                            <w:r w:rsidR="00151DB6">
                              <w:rPr>
                                <w:rFonts w:ascii="Palatino" w:hAnsi="Palatino"/>
                                <w:b/>
                                <w:bCs/>
                                <w:color w:val="064B8D"/>
                                <w:lang w:val="en-US"/>
                              </w:rPr>
                              <w:t>,999 in the requested coverage area.</w:t>
                            </w:r>
                          </w:p>
                          <w:p w14:paraId="41E6A532" w14:textId="4201C895" w:rsidR="00CC0B7B" w:rsidRDefault="00991123" w:rsidP="00734DBA">
                            <w:pPr>
                              <w:pStyle w:val="Default"/>
                              <w:tabs>
                                <w:tab w:val="center" w:pos="4860"/>
                                <w:tab w:val="left" w:pos="6840"/>
                                <w:tab w:val="right" w:pos="9360"/>
                              </w:tabs>
                              <w:spacing w:line="360" w:lineRule="auto"/>
                              <w:ind w:left="1350" w:hanging="1080"/>
                              <w:rPr>
                                <w:rFonts w:ascii="Palatino" w:eastAsia="Palatino" w:hAnsi="Palatino" w:cs="Palatino"/>
                                <w:b/>
                                <w:bCs/>
                                <w:color w:val="064B8D"/>
                              </w:rPr>
                            </w:pPr>
                            <w:r>
                              <w:rPr>
                                <w:rFonts w:ascii="Palatino" w:hAnsi="Palatino"/>
                                <w:b/>
                                <w:bCs/>
                                <w:color w:val="064B8D"/>
                                <w:lang w:val="en-US"/>
                              </w:rPr>
                              <w:t xml:space="preserve">Class </w:t>
                            </w:r>
                            <w:r w:rsidR="00151DB6">
                              <w:rPr>
                                <w:rFonts w:ascii="Palatino" w:hAnsi="Palatino"/>
                                <w:b/>
                                <w:bCs/>
                                <w:color w:val="064B8D"/>
                                <w:lang w:val="en-US"/>
                              </w:rPr>
                              <w:t>V</w:t>
                            </w:r>
                            <w:r>
                              <w:rPr>
                                <w:rFonts w:ascii="Palatino" w:hAnsi="Palatino"/>
                                <w:b/>
                                <w:bCs/>
                                <w:color w:val="064B8D"/>
                                <w:lang w:val="en-US"/>
                              </w:rPr>
                              <w:t xml:space="preserve"> </w:t>
                            </w:r>
                            <w:r>
                              <w:rPr>
                                <w:rFonts w:ascii="Palatino" w:hAnsi="Palatino"/>
                                <w:b/>
                                <w:bCs/>
                                <w:color w:val="064B8D"/>
                              </w:rPr>
                              <w:t xml:space="preserve">— </w:t>
                            </w:r>
                            <w:r w:rsidR="00151DB6">
                              <w:rPr>
                                <w:rFonts w:ascii="Palatino" w:hAnsi="Palatino"/>
                                <w:b/>
                                <w:bCs/>
                                <w:color w:val="064B8D"/>
                                <w:lang w:val="en-US"/>
                              </w:rPr>
                              <w:t xml:space="preserve">Contributed </w:t>
                            </w:r>
                            <w:r w:rsidR="00310FFA">
                              <w:rPr>
                                <w:rFonts w:ascii="Palatino" w:hAnsi="Palatino"/>
                                <w:b/>
                                <w:bCs/>
                                <w:color w:val="064B8D"/>
                                <w:lang w:val="en-US"/>
                              </w:rPr>
                              <w:t>less than $6,000 in automobile liability premium</w:t>
                            </w:r>
                            <w:r w:rsidR="00151DB6">
                              <w:rPr>
                                <w:rFonts w:ascii="Palatino" w:hAnsi="Palatino"/>
                                <w:b/>
                                <w:bCs/>
                                <w:color w:val="064B8D"/>
                                <w:lang w:val="en-US"/>
                              </w:rPr>
                              <w:t xml:space="preserve"> for the </w:t>
                            </w:r>
                            <w:r w:rsidR="00151DB6" w:rsidRPr="00310FFA">
                              <w:rPr>
                                <w:rFonts w:ascii="Palatino" w:hAnsi="Palatino"/>
                                <w:b/>
                                <w:bCs/>
                                <w:color w:val="064B8D"/>
                                <w:u w:val="single"/>
                                <w:lang w:val="en-US"/>
                              </w:rPr>
                              <w:t>previous year</w:t>
                            </w:r>
                            <w:r w:rsidR="00151DB6">
                              <w:rPr>
                                <w:rFonts w:ascii="Palatino" w:hAnsi="Palatino"/>
                                <w:b/>
                                <w:bCs/>
                                <w:color w:val="064B8D"/>
                                <w:lang w:val="en-US"/>
                              </w:rPr>
                              <w:t xml:space="preserve"> in the requested coverage area.</w:t>
                            </w:r>
                          </w:p>
                          <w:p w14:paraId="485C4256" w14:textId="2D0CE6E5" w:rsidR="00CC0B7B" w:rsidRDefault="00CC0B7B" w:rsidP="00734DBA">
                            <w:pPr>
                              <w:pStyle w:val="Default"/>
                              <w:tabs>
                                <w:tab w:val="center" w:pos="4860"/>
                                <w:tab w:val="left" w:pos="6840"/>
                                <w:tab w:val="right" w:pos="9360"/>
                              </w:tabs>
                              <w:spacing w:line="360" w:lineRule="auto"/>
                              <w:ind w:left="1350" w:hanging="1080"/>
                              <w:rPr>
                                <w:rFonts w:ascii="Palatino" w:eastAsia="Palatino" w:hAnsi="Palatino" w:cs="Palatino"/>
                                <w:b/>
                                <w:bCs/>
                                <w:color w:val="064B8D"/>
                              </w:rPr>
                            </w:pPr>
                          </w:p>
                        </w:txbxContent>
                      </wps:txbx>
                      <wps:bodyPr wrap="square" lIns="50800" tIns="50800" rIns="50800" bIns="50800" numCol="1" anchor="t">
                        <a:noAutofit/>
                      </wps:bodyPr>
                    </wps:wsp>
                  </a:graphicData>
                </a:graphic>
                <wp14:sizeRelV relativeFrom="margin">
                  <wp14:pctHeight>0</wp14:pctHeight>
                </wp14:sizeRelV>
              </wp:anchor>
            </w:drawing>
          </mc:Choice>
          <mc:Fallback>
            <w:pict>
              <v:rect w14:anchorId="108BCE94" id="_x0000_s1036" style="position:absolute;margin-left:100.5pt;margin-top:449.25pt;width:411pt;height:269.25pt;z-index:251679744;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TsvQEAAHkDAAAOAAAAZHJzL2Uyb0RvYy54bWysU8FuGyEQvVfqPyDu9a5du0lWXkdVo1SV&#10;qjZSmg/ALHiRgKED9q7/vgN27FV7i+oDZmCYN+/N2/X96Cw7KIwGfMvns5oz5SV0xu9a/vLr8cMt&#10;ZzEJ3wkLXrX8qCK/37x/tx5CoxbQg+0UMiriYzOElvcphaaqouyVE3EGQXm61IBOJApxV3UoBqru&#10;bLWo60/VANgFBKlipNOH0yXflPpaK5l+ah1VYrbl1FsqK5Z1m9dqsxbNDkXojTy3Id7QhRPGE+il&#10;1INIgu3R/FPKGYkQQaeZBFeB1kaqwoHYzOu/2Dz3IqjChcSJ4SJT/H9l5Y/Dc3hCkmEIsYm0zSxG&#10;jS7/U39sLGIdL2KpMTFJh6vF/O6mJk0l3X1czu+WN6ssZ3V9HjCmrwocy5uWI02jiCQO32M6pb6m&#10;ZDQPj8baMhHr2UB2WpwABBlDW3F6PMlyJpF5rHEtX9b5d8a3PpdTZfxnpCu7vEvjdmSmI4TyJB9t&#10;oTs+IRvICi2Pv/cCFWf2myetV/Vt5pmmAU6D7TTwe/cFyG1zzoSXPZDZXhv/vE+gTWF+hSTFckDz&#10;LdqdvZgNNI1L1vWL2fwBAAD//wMAUEsDBBQABgAIAAAAIQBPBBw64wAAAA0BAAAPAAAAZHJzL2Rv&#10;d25yZXYueG1sTI/BTsMwEETvSPyDtUhcELWbNiGEOBUKVOJK4QPc2CRp43WInTb067s9ldvuzmj2&#10;Tb6abMcOZvCtQwnzmQBmsHK6xVrC99f6MQXmg0KtOodGwp/xsCpub3KVaXfET3PYhJpRCPpMSWhC&#10;6DPOfdUYq/zM9QZJ+3GDVYHWoeZ6UEcKtx2PhEi4VS3Sh0b1pmxMtd+MVsJHNe7eTvHvEpOHU7J/&#10;L9fxruykvL+bXl+ABTOFqxku+IQOBTFt3Yjas05CJObUJUhIn9MY2MUhogWdtjQtF08CeJHz/y2K&#10;MwAAAP//AwBQSwECLQAUAAYACAAAACEAtoM4kv4AAADhAQAAEwAAAAAAAAAAAAAAAAAAAAAAW0Nv&#10;bnRlbnRfVHlwZXNdLnhtbFBLAQItABQABgAIAAAAIQA4/SH/1gAAAJQBAAALAAAAAAAAAAAAAAAA&#10;AC8BAABfcmVscy8ucmVsc1BLAQItABQABgAIAAAAIQAHofTsvQEAAHkDAAAOAAAAAAAAAAAAAAAA&#10;AC4CAABkcnMvZTJvRG9jLnhtbFBLAQItABQABgAIAAAAIQBPBBw64wAAAA0BAAAPAAAAAAAAAAAA&#10;AAAAABcEAABkcnMvZG93bnJldi54bWxQSwUGAAAAAAQABADzAAAAJwUAAAAA&#10;" filled="f" stroked="f" strokeweight="1pt">
                <v:stroke miterlimit="4"/>
                <v:textbox inset="4pt,4pt,4pt,4pt">
                  <w:txbxContent>
                    <w:p w14:paraId="608F36B1" w14:textId="782F829A" w:rsidR="00CC0B7B" w:rsidRDefault="00310FFA">
                      <w:pPr>
                        <w:pStyle w:val="Default"/>
                        <w:jc w:val="center"/>
                        <w:rPr>
                          <w:rFonts w:ascii="Palatino" w:hAnsi="Palatino"/>
                          <w:b/>
                          <w:bCs/>
                          <w:color w:val="064B8D"/>
                          <w:sz w:val="28"/>
                          <w:szCs w:val="28"/>
                          <w:lang w:val="en-US"/>
                        </w:rPr>
                      </w:pPr>
                      <w:r>
                        <w:rPr>
                          <w:rFonts w:ascii="Palatino" w:hAnsi="Palatino"/>
                          <w:b/>
                          <w:bCs/>
                          <w:color w:val="064B8D"/>
                          <w:sz w:val="28"/>
                          <w:szCs w:val="28"/>
                          <w:lang w:val="en-US"/>
                        </w:rPr>
                        <w:t>Automobile Liability</w:t>
                      </w:r>
                      <w:r w:rsidR="00EE48B7">
                        <w:rPr>
                          <w:rFonts w:ascii="Palatino" w:hAnsi="Palatino"/>
                          <w:b/>
                          <w:bCs/>
                          <w:color w:val="064B8D"/>
                          <w:sz w:val="28"/>
                          <w:szCs w:val="28"/>
                          <w:lang w:val="en-US"/>
                        </w:rPr>
                        <w:t xml:space="preserve"> </w:t>
                      </w:r>
                      <w:r w:rsidR="00991123">
                        <w:rPr>
                          <w:rFonts w:ascii="Palatino" w:hAnsi="Palatino"/>
                          <w:b/>
                          <w:bCs/>
                          <w:color w:val="064B8D"/>
                          <w:sz w:val="28"/>
                          <w:szCs w:val="28"/>
                          <w:lang w:val="en-US"/>
                        </w:rPr>
                        <w:t>Coverage Classification Levels</w:t>
                      </w:r>
                    </w:p>
                    <w:p w14:paraId="630298BC" w14:textId="77777777" w:rsidR="00310FFA" w:rsidRDefault="00310FFA">
                      <w:pPr>
                        <w:pStyle w:val="Default"/>
                        <w:jc w:val="center"/>
                        <w:rPr>
                          <w:rFonts w:ascii="Palatino" w:eastAsia="Palatino" w:hAnsi="Palatino" w:cs="Palatino"/>
                          <w:b/>
                          <w:bCs/>
                          <w:color w:val="064B8D"/>
                          <w:sz w:val="28"/>
                          <w:szCs w:val="28"/>
                        </w:rPr>
                      </w:pPr>
                    </w:p>
                    <w:p w14:paraId="71321AC2" w14:textId="77777777" w:rsidR="00CC0B7B" w:rsidRDefault="00CC0B7B">
                      <w:pPr>
                        <w:pStyle w:val="Default"/>
                        <w:jc w:val="center"/>
                        <w:rPr>
                          <w:rFonts w:ascii="Palatino" w:eastAsia="Palatino" w:hAnsi="Palatino" w:cs="Palatino"/>
                          <w:b/>
                          <w:bCs/>
                          <w:color w:val="064B8D"/>
                          <w:sz w:val="16"/>
                          <w:szCs w:val="16"/>
                        </w:rPr>
                      </w:pPr>
                    </w:p>
                    <w:p w14:paraId="0B44A0B2" w14:textId="7854C715" w:rsidR="00151DB6" w:rsidRDefault="00991123" w:rsidP="00734DBA">
                      <w:pPr>
                        <w:pStyle w:val="Default"/>
                        <w:tabs>
                          <w:tab w:val="center" w:pos="4860"/>
                          <w:tab w:val="left" w:pos="6840"/>
                          <w:tab w:val="right" w:pos="9360"/>
                        </w:tabs>
                        <w:spacing w:line="360" w:lineRule="auto"/>
                        <w:ind w:left="1350" w:hanging="1080"/>
                        <w:rPr>
                          <w:rFonts w:ascii="Palatino" w:hAnsi="Palatino"/>
                          <w:b/>
                          <w:bCs/>
                          <w:color w:val="064B8D"/>
                          <w:lang w:val="en-US"/>
                        </w:rPr>
                      </w:pPr>
                      <w:r>
                        <w:rPr>
                          <w:rFonts w:ascii="Palatino" w:hAnsi="Palatino"/>
                          <w:b/>
                          <w:bCs/>
                          <w:color w:val="064B8D"/>
                          <w:lang w:val="en-US"/>
                        </w:rPr>
                        <w:t xml:space="preserve">Class </w:t>
                      </w:r>
                      <w:r w:rsidR="00151DB6">
                        <w:rPr>
                          <w:rFonts w:ascii="Palatino" w:hAnsi="Palatino"/>
                          <w:b/>
                          <w:bCs/>
                          <w:color w:val="064B8D"/>
                          <w:lang w:val="en-US"/>
                        </w:rPr>
                        <w:t>I</w:t>
                      </w:r>
                      <w:r>
                        <w:rPr>
                          <w:rFonts w:ascii="Palatino" w:hAnsi="Palatino"/>
                          <w:b/>
                          <w:bCs/>
                          <w:color w:val="064B8D"/>
                          <w:lang w:val="en-US"/>
                        </w:rPr>
                        <w:t xml:space="preserve"> </w:t>
                      </w:r>
                      <w:r>
                        <w:rPr>
                          <w:rFonts w:ascii="Palatino" w:hAnsi="Palatino"/>
                          <w:b/>
                          <w:bCs/>
                          <w:color w:val="064B8D"/>
                        </w:rPr>
                        <w:t xml:space="preserve">— </w:t>
                      </w:r>
                      <w:r w:rsidR="00151DB6">
                        <w:rPr>
                          <w:rFonts w:ascii="Palatino" w:hAnsi="Palatino"/>
                          <w:b/>
                          <w:bCs/>
                          <w:color w:val="064B8D"/>
                          <w:lang w:val="en-US"/>
                        </w:rPr>
                        <w:t>Contributed earned premium for the previous year $</w:t>
                      </w:r>
                      <w:r w:rsidR="00310FFA">
                        <w:rPr>
                          <w:rFonts w:ascii="Palatino" w:hAnsi="Palatino"/>
                          <w:b/>
                          <w:bCs/>
                          <w:color w:val="064B8D"/>
                          <w:lang w:val="en-US"/>
                        </w:rPr>
                        <w:t>4</w:t>
                      </w:r>
                      <w:r w:rsidR="00151DB6">
                        <w:rPr>
                          <w:rFonts w:ascii="Palatino" w:hAnsi="Palatino"/>
                          <w:b/>
                          <w:bCs/>
                          <w:color w:val="064B8D"/>
                          <w:lang w:val="en-US"/>
                        </w:rPr>
                        <w:t>0,000 or more in the requested coverage area.</w:t>
                      </w:r>
                    </w:p>
                    <w:p w14:paraId="46AD7287" w14:textId="25989E87" w:rsidR="00275D3F" w:rsidRDefault="00275D3F" w:rsidP="00275D3F">
                      <w:pPr>
                        <w:pStyle w:val="Default"/>
                        <w:tabs>
                          <w:tab w:val="center" w:pos="4860"/>
                          <w:tab w:val="left" w:pos="6840"/>
                          <w:tab w:val="right" w:pos="9360"/>
                        </w:tabs>
                        <w:spacing w:line="360" w:lineRule="auto"/>
                        <w:ind w:left="1350" w:hanging="1080"/>
                        <w:rPr>
                          <w:rFonts w:ascii="Palatino" w:eastAsia="Palatino" w:hAnsi="Palatino" w:cs="Palatino"/>
                          <w:b/>
                          <w:bCs/>
                          <w:color w:val="064B8D"/>
                        </w:rPr>
                      </w:pPr>
                      <w:r>
                        <w:rPr>
                          <w:rFonts w:ascii="Palatino" w:hAnsi="Palatino"/>
                          <w:b/>
                          <w:bCs/>
                          <w:color w:val="064B8D"/>
                          <w:lang w:val="en-US"/>
                        </w:rPr>
                        <w:t xml:space="preserve">Class II </w:t>
                      </w:r>
                      <w:r>
                        <w:rPr>
                          <w:rFonts w:ascii="Palatino" w:hAnsi="Palatino"/>
                          <w:b/>
                          <w:bCs/>
                          <w:color w:val="064B8D"/>
                        </w:rPr>
                        <w:t xml:space="preserve">— </w:t>
                      </w:r>
                      <w:r>
                        <w:rPr>
                          <w:rFonts w:ascii="Palatino" w:hAnsi="Palatino"/>
                          <w:b/>
                          <w:bCs/>
                          <w:color w:val="064B8D"/>
                          <w:lang w:val="en-US"/>
                        </w:rPr>
                        <w:t>Contributed earned premium for the previous year between $</w:t>
                      </w:r>
                      <w:r w:rsidR="00310FFA">
                        <w:rPr>
                          <w:rFonts w:ascii="Palatino" w:hAnsi="Palatino"/>
                          <w:b/>
                          <w:bCs/>
                          <w:color w:val="064B8D"/>
                          <w:lang w:val="en-US"/>
                        </w:rPr>
                        <w:t>2</w:t>
                      </w:r>
                      <w:r>
                        <w:rPr>
                          <w:rFonts w:ascii="Palatino" w:hAnsi="Palatino"/>
                          <w:b/>
                          <w:bCs/>
                          <w:color w:val="064B8D"/>
                          <w:lang w:val="en-US"/>
                        </w:rPr>
                        <w:t xml:space="preserve">0,000 </w:t>
                      </w:r>
                      <w:r w:rsidR="00E36D5C">
                        <w:rPr>
                          <w:rFonts w:ascii="Palatino" w:hAnsi="Palatino"/>
                          <w:b/>
                          <w:bCs/>
                          <w:color w:val="064B8D"/>
                          <w:lang w:val="en-US"/>
                        </w:rPr>
                        <w:t>and</w:t>
                      </w:r>
                      <w:r>
                        <w:rPr>
                          <w:rFonts w:ascii="Palatino" w:hAnsi="Palatino"/>
                          <w:b/>
                          <w:bCs/>
                          <w:color w:val="064B8D"/>
                          <w:lang w:val="en-US"/>
                        </w:rPr>
                        <w:t xml:space="preserve"> $</w:t>
                      </w:r>
                      <w:r w:rsidR="00310FFA">
                        <w:rPr>
                          <w:rFonts w:ascii="Palatino" w:hAnsi="Palatino"/>
                          <w:b/>
                          <w:bCs/>
                          <w:color w:val="064B8D"/>
                          <w:lang w:val="en-US"/>
                        </w:rPr>
                        <w:t>3</w:t>
                      </w:r>
                      <w:r>
                        <w:rPr>
                          <w:rFonts w:ascii="Palatino" w:hAnsi="Palatino"/>
                          <w:b/>
                          <w:bCs/>
                          <w:color w:val="064B8D"/>
                          <w:lang w:val="en-US"/>
                        </w:rPr>
                        <w:t>9,999 in the requested coverage area.</w:t>
                      </w:r>
                    </w:p>
                    <w:p w14:paraId="7CA3AD5F" w14:textId="4E5CE9C4" w:rsidR="00CC0B7B" w:rsidRDefault="00991123" w:rsidP="00734DBA">
                      <w:pPr>
                        <w:pStyle w:val="Default"/>
                        <w:tabs>
                          <w:tab w:val="center" w:pos="4860"/>
                          <w:tab w:val="left" w:pos="6840"/>
                          <w:tab w:val="right" w:pos="9360"/>
                        </w:tabs>
                        <w:spacing w:line="360" w:lineRule="auto"/>
                        <w:ind w:left="1350" w:hanging="1080"/>
                        <w:rPr>
                          <w:rFonts w:ascii="Palatino" w:eastAsia="Palatino" w:hAnsi="Palatino" w:cs="Palatino"/>
                          <w:b/>
                          <w:bCs/>
                          <w:color w:val="064B8D"/>
                        </w:rPr>
                      </w:pPr>
                      <w:r>
                        <w:rPr>
                          <w:rFonts w:ascii="Palatino" w:hAnsi="Palatino"/>
                          <w:b/>
                          <w:bCs/>
                          <w:color w:val="064B8D"/>
                          <w:lang w:val="en-US"/>
                        </w:rPr>
                        <w:t>Class I</w:t>
                      </w:r>
                      <w:r w:rsidR="00275D3F">
                        <w:rPr>
                          <w:rFonts w:ascii="Palatino" w:hAnsi="Palatino"/>
                          <w:b/>
                          <w:bCs/>
                          <w:color w:val="064B8D"/>
                          <w:lang w:val="en-US"/>
                        </w:rPr>
                        <w:t>I</w:t>
                      </w:r>
                      <w:r w:rsidR="00151DB6">
                        <w:rPr>
                          <w:rFonts w:ascii="Palatino" w:hAnsi="Palatino"/>
                          <w:b/>
                          <w:bCs/>
                          <w:color w:val="064B8D"/>
                          <w:lang w:val="en-US"/>
                        </w:rPr>
                        <w:t>I</w:t>
                      </w:r>
                      <w:r>
                        <w:rPr>
                          <w:rFonts w:ascii="Palatino" w:hAnsi="Palatino"/>
                          <w:b/>
                          <w:bCs/>
                          <w:color w:val="064B8D"/>
                          <w:lang w:val="en-US"/>
                        </w:rPr>
                        <w:t xml:space="preserve"> </w:t>
                      </w:r>
                      <w:r>
                        <w:rPr>
                          <w:rFonts w:ascii="Palatino" w:hAnsi="Palatino"/>
                          <w:b/>
                          <w:bCs/>
                          <w:color w:val="064B8D"/>
                        </w:rPr>
                        <w:t>—</w:t>
                      </w:r>
                      <w:r w:rsidR="00151DB6">
                        <w:rPr>
                          <w:rFonts w:ascii="Palatino" w:hAnsi="Palatino"/>
                          <w:b/>
                          <w:bCs/>
                          <w:color w:val="064B8D"/>
                          <w:lang w:val="en-US"/>
                        </w:rPr>
                        <w:t>Contributed earned premium f</w:t>
                      </w:r>
                      <w:r w:rsidR="00310FFA">
                        <w:rPr>
                          <w:rFonts w:ascii="Palatino" w:hAnsi="Palatino"/>
                          <w:b/>
                          <w:bCs/>
                          <w:color w:val="064B8D"/>
                          <w:lang w:val="en-US"/>
                        </w:rPr>
                        <w:t>or the previous year between $10</w:t>
                      </w:r>
                      <w:r w:rsidR="00151DB6">
                        <w:rPr>
                          <w:rFonts w:ascii="Palatino" w:hAnsi="Palatino"/>
                          <w:b/>
                          <w:bCs/>
                          <w:color w:val="064B8D"/>
                          <w:lang w:val="en-US"/>
                        </w:rPr>
                        <w:t xml:space="preserve">,000 </w:t>
                      </w:r>
                      <w:r w:rsidR="00E36D5C">
                        <w:rPr>
                          <w:rFonts w:ascii="Palatino" w:hAnsi="Palatino"/>
                          <w:b/>
                          <w:bCs/>
                          <w:color w:val="064B8D"/>
                          <w:lang w:val="en-US"/>
                        </w:rPr>
                        <w:t>and</w:t>
                      </w:r>
                      <w:r w:rsidR="00310FFA">
                        <w:rPr>
                          <w:rFonts w:ascii="Palatino" w:hAnsi="Palatino"/>
                          <w:b/>
                          <w:bCs/>
                          <w:color w:val="064B8D"/>
                          <w:lang w:val="en-US"/>
                        </w:rPr>
                        <w:t xml:space="preserve"> $1</w:t>
                      </w:r>
                      <w:r w:rsidR="00151DB6">
                        <w:rPr>
                          <w:rFonts w:ascii="Palatino" w:hAnsi="Palatino"/>
                          <w:b/>
                          <w:bCs/>
                          <w:color w:val="064B8D"/>
                          <w:lang w:val="en-US"/>
                        </w:rPr>
                        <w:t>9,999 in the requested coverage area.</w:t>
                      </w:r>
                    </w:p>
                    <w:p w14:paraId="2E3EFFC3" w14:textId="7B1E8575" w:rsidR="00CC0B7B" w:rsidRDefault="00991123" w:rsidP="00734DBA">
                      <w:pPr>
                        <w:pStyle w:val="Default"/>
                        <w:tabs>
                          <w:tab w:val="center" w:pos="4860"/>
                          <w:tab w:val="left" w:pos="6840"/>
                          <w:tab w:val="right" w:pos="9360"/>
                        </w:tabs>
                        <w:spacing w:line="360" w:lineRule="auto"/>
                        <w:ind w:left="1350" w:hanging="1080"/>
                        <w:rPr>
                          <w:rFonts w:ascii="Palatino" w:eastAsia="Palatino" w:hAnsi="Palatino" w:cs="Palatino"/>
                          <w:b/>
                          <w:bCs/>
                          <w:color w:val="064B8D"/>
                        </w:rPr>
                      </w:pPr>
                      <w:r>
                        <w:rPr>
                          <w:rFonts w:ascii="Palatino" w:hAnsi="Palatino"/>
                          <w:b/>
                          <w:bCs/>
                          <w:color w:val="064B8D"/>
                          <w:lang w:val="en-US"/>
                        </w:rPr>
                        <w:t>Class I</w:t>
                      </w:r>
                      <w:r w:rsidR="00275D3F">
                        <w:rPr>
                          <w:rFonts w:ascii="Palatino" w:hAnsi="Palatino"/>
                          <w:b/>
                          <w:bCs/>
                          <w:color w:val="064B8D"/>
                          <w:lang w:val="en-US"/>
                        </w:rPr>
                        <w:t>V</w:t>
                      </w:r>
                      <w:r>
                        <w:rPr>
                          <w:rFonts w:ascii="Palatino" w:hAnsi="Palatino"/>
                          <w:b/>
                          <w:bCs/>
                          <w:color w:val="064B8D"/>
                          <w:lang w:val="en-US"/>
                        </w:rPr>
                        <w:t xml:space="preserve"> </w:t>
                      </w:r>
                      <w:r>
                        <w:rPr>
                          <w:rFonts w:ascii="Palatino" w:hAnsi="Palatino"/>
                          <w:b/>
                          <w:bCs/>
                          <w:color w:val="064B8D"/>
                        </w:rPr>
                        <w:t xml:space="preserve">— </w:t>
                      </w:r>
                      <w:r w:rsidR="00151DB6">
                        <w:rPr>
                          <w:rFonts w:ascii="Palatino" w:hAnsi="Palatino"/>
                          <w:b/>
                          <w:bCs/>
                          <w:color w:val="064B8D"/>
                          <w:lang w:val="en-US"/>
                        </w:rPr>
                        <w:t>Contributed earned premium for the previous year between $</w:t>
                      </w:r>
                      <w:r w:rsidR="00310FFA">
                        <w:rPr>
                          <w:rFonts w:ascii="Palatino" w:hAnsi="Palatino"/>
                          <w:b/>
                          <w:bCs/>
                          <w:color w:val="064B8D"/>
                          <w:lang w:val="en-US"/>
                        </w:rPr>
                        <w:t>6</w:t>
                      </w:r>
                      <w:r w:rsidR="00151DB6">
                        <w:rPr>
                          <w:rFonts w:ascii="Palatino" w:hAnsi="Palatino"/>
                          <w:b/>
                          <w:bCs/>
                          <w:color w:val="064B8D"/>
                          <w:lang w:val="en-US"/>
                        </w:rPr>
                        <w:t xml:space="preserve">,000 </w:t>
                      </w:r>
                      <w:r w:rsidR="00E36D5C">
                        <w:rPr>
                          <w:rFonts w:ascii="Palatino" w:hAnsi="Palatino"/>
                          <w:b/>
                          <w:bCs/>
                          <w:color w:val="064B8D"/>
                          <w:lang w:val="en-US"/>
                        </w:rPr>
                        <w:t>and</w:t>
                      </w:r>
                      <w:r w:rsidR="00151DB6">
                        <w:rPr>
                          <w:rFonts w:ascii="Palatino" w:hAnsi="Palatino"/>
                          <w:b/>
                          <w:bCs/>
                          <w:color w:val="064B8D"/>
                          <w:lang w:val="en-US"/>
                        </w:rPr>
                        <w:t xml:space="preserve"> $</w:t>
                      </w:r>
                      <w:r w:rsidR="00310FFA">
                        <w:rPr>
                          <w:rFonts w:ascii="Palatino" w:hAnsi="Palatino"/>
                          <w:b/>
                          <w:bCs/>
                          <w:color w:val="064B8D"/>
                          <w:lang w:val="en-US"/>
                        </w:rPr>
                        <w:t>9</w:t>
                      </w:r>
                      <w:r w:rsidR="00151DB6">
                        <w:rPr>
                          <w:rFonts w:ascii="Palatino" w:hAnsi="Palatino"/>
                          <w:b/>
                          <w:bCs/>
                          <w:color w:val="064B8D"/>
                          <w:lang w:val="en-US"/>
                        </w:rPr>
                        <w:t>,999 in the requested coverage area.</w:t>
                      </w:r>
                    </w:p>
                    <w:p w14:paraId="41E6A532" w14:textId="4201C895" w:rsidR="00CC0B7B" w:rsidRDefault="00991123" w:rsidP="00734DBA">
                      <w:pPr>
                        <w:pStyle w:val="Default"/>
                        <w:tabs>
                          <w:tab w:val="center" w:pos="4860"/>
                          <w:tab w:val="left" w:pos="6840"/>
                          <w:tab w:val="right" w:pos="9360"/>
                        </w:tabs>
                        <w:spacing w:line="360" w:lineRule="auto"/>
                        <w:ind w:left="1350" w:hanging="1080"/>
                        <w:rPr>
                          <w:rFonts w:ascii="Palatino" w:eastAsia="Palatino" w:hAnsi="Palatino" w:cs="Palatino"/>
                          <w:b/>
                          <w:bCs/>
                          <w:color w:val="064B8D"/>
                        </w:rPr>
                      </w:pPr>
                      <w:r>
                        <w:rPr>
                          <w:rFonts w:ascii="Palatino" w:hAnsi="Palatino"/>
                          <w:b/>
                          <w:bCs/>
                          <w:color w:val="064B8D"/>
                          <w:lang w:val="en-US"/>
                        </w:rPr>
                        <w:t xml:space="preserve">Class </w:t>
                      </w:r>
                      <w:r w:rsidR="00151DB6">
                        <w:rPr>
                          <w:rFonts w:ascii="Palatino" w:hAnsi="Palatino"/>
                          <w:b/>
                          <w:bCs/>
                          <w:color w:val="064B8D"/>
                          <w:lang w:val="en-US"/>
                        </w:rPr>
                        <w:t>V</w:t>
                      </w:r>
                      <w:r>
                        <w:rPr>
                          <w:rFonts w:ascii="Palatino" w:hAnsi="Palatino"/>
                          <w:b/>
                          <w:bCs/>
                          <w:color w:val="064B8D"/>
                          <w:lang w:val="en-US"/>
                        </w:rPr>
                        <w:t xml:space="preserve"> </w:t>
                      </w:r>
                      <w:r>
                        <w:rPr>
                          <w:rFonts w:ascii="Palatino" w:hAnsi="Palatino"/>
                          <w:b/>
                          <w:bCs/>
                          <w:color w:val="064B8D"/>
                        </w:rPr>
                        <w:t xml:space="preserve">— </w:t>
                      </w:r>
                      <w:r w:rsidR="00151DB6">
                        <w:rPr>
                          <w:rFonts w:ascii="Palatino" w:hAnsi="Palatino"/>
                          <w:b/>
                          <w:bCs/>
                          <w:color w:val="064B8D"/>
                          <w:lang w:val="en-US"/>
                        </w:rPr>
                        <w:t xml:space="preserve">Contributed </w:t>
                      </w:r>
                      <w:r w:rsidR="00310FFA">
                        <w:rPr>
                          <w:rFonts w:ascii="Palatino" w:hAnsi="Palatino"/>
                          <w:b/>
                          <w:bCs/>
                          <w:color w:val="064B8D"/>
                          <w:lang w:val="en-US"/>
                        </w:rPr>
                        <w:t>less than $6,000 in automobile liability premium</w:t>
                      </w:r>
                      <w:r w:rsidR="00151DB6">
                        <w:rPr>
                          <w:rFonts w:ascii="Palatino" w:hAnsi="Palatino"/>
                          <w:b/>
                          <w:bCs/>
                          <w:color w:val="064B8D"/>
                          <w:lang w:val="en-US"/>
                        </w:rPr>
                        <w:t xml:space="preserve"> for the </w:t>
                      </w:r>
                      <w:r w:rsidR="00151DB6" w:rsidRPr="00310FFA">
                        <w:rPr>
                          <w:rFonts w:ascii="Palatino" w:hAnsi="Palatino"/>
                          <w:b/>
                          <w:bCs/>
                          <w:color w:val="064B8D"/>
                          <w:u w:val="single"/>
                          <w:lang w:val="en-US"/>
                        </w:rPr>
                        <w:t>previous year</w:t>
                      </w:r>
                      <w:r w:rsidR="00151DB6">
                        <w:rPr>
                          <w:rFonts w:ascii="Palatino" w:hAnsi="Palatino"/>
                          <w:b/>
                          <w:bCs/>
                          <w:color w:val="064B8D"/>
                          <w:lang w:val="en-US"/>
                        </w:rPr>
                        <w:t xml:space="preserve"> in the requested coverage area.</w:t>
                      </w:r>
                    </w:p>
                    <w:p w14:paraId="485C4256" w14:textId="2D0CE6E5" w:rsidR="00CC0B7B" w:rsidRDefault="00CC0B7B" w:rsidP="00734DBA">
                      <w:pPr>
                        <w:pStyle w:val="Default"/>
                        <w:tabs>
                          <w:tab w:val="center" w:pos="4860"/>
                          <w:tab w:val="left" w:pos="6840"/>
                          <w:tab w:val="right" w:pos="9360"/>
                        </w:tabs>
                        <w:spacing w:line="360" w:lineRule="auto"/>
                        <w:ind w:left="1350" w:hanging="1080"/>
                        <w:rPr>
                          <w:rFonts w:ascii="Palatino" w:eastAsia="Palatino" w:hAnsi="Palatino" w:cs="Palatino"/>
                          <w:b/>
                          <w:bCs/>
                          <w:color w:val="064B8D"/>
                        </w:rPr>
                      </w:pPr>
                    </w:p>
                  </w:txbxContent>
                </v:textbox>
                <w10:wrap type="topAndBottom" anchorx="page" anchory="page"/>
              </v:rect>
            </w:pict>
          </mc:Fallback>
        </mc:AlternateContent>
      </w:r>
      <w:r w:rsidR="003A5A29">
        <w:rPr>
          <w:noProof/>
        </w:rPr>
        <mc:AlternateContent>
          <mc:Choice Requires="wps">
            <w:drawing>
              <wp:anchor distT="152400" distB="152400" distL="152400" distR="152400" simplePos="0" relativeHeight="251676672" behindDoc="0" locked="0" layoutInCell="1" allowOverlap="1" wp14:anchorId="17598AC7" wp14:editId="189FD27F">
                <wp:simplePos x="0" y="0"/>
                <wp:positionH relativeFrom="page">
                  <wp:posOffset>2181225</wp:posOffset>
                </wp:positionH>
                <wp:positionV relativeFrom="page">
                  <wp:posOffset>3152775</wp:posOffset>
                </wp:positionV>
                <wp:extent cx="3417570" cy="2390775"/>
                <wp:effectExtent l="0" t="0" r="0" b="9525"/>
                <wp:wrapTopAndBottom distT="152400" distB="152400"/>
                <wp:docPr id="1073741843" name="officeArt object"/>
                <wp:cNvGraphicFramePr/>
                <a:graphic xmlns:a="http://schemas.openxmlformats.org/drawingml/2006/main">
                  <a:graphicData uri="http://schemas.microsoft.com/office/word/2010/wordprocessingShape">
                    <wps:wsp>
                      <wps:cNvSpPr/>
                      <wps:spPr>
                        <a:xfrm>
                          <a:off x="0" y="0"/>
                          <a:ext cx="3417570" cy="2390775"/>
                        </a:xfrm>
                        <a:prstGeom prst="rect">
                          <a:avLst/>
                        </a:prstGeom>
                        <a:solidFill>
                          <a:srgbClr val="064B8D">
                            <a:alpha val="15247"/>
                          </a:srgbClr>
                        </a:solidFill>
                        <a:ln w="12700" cap="flat">
                          <a:noFill/>
                          <a:miter lim="400000"/>
                        </a:ln>
                        <a:effectLst/>
                      </wps:spPr>
                      <wps:bodyPr/>
                    </wps:wsp>
                  </a:graphicData>
                </a:graphic>
                <wp14:sizeRelV relativeFrom="margin">
                  <wp14:pctHeight>0</wp14:pctHeight>
                </wp14:sizeRelV>
              </wp:anchor>
            </w:drawing>
          </mc:Choice>
          <mc:Fallback>
            <w:pict>
              <v:rect w14:anchorId="5358EA8E" id="officeArt object" o:spid="_x0000_s1026" style="position:absolute;margin-left:171.75pt;margin-top:248.25pt;width:269.1pt;height:188.25pt;z-index:251676672;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bFUxQEAAHIDAAAOAAAAZHJzL2Uyb0RvYy54bWysU9uO0zAQfUfiHyy/01yabkrUdAVUywuC&#10;lRY+wHXsxsg3jU3T/j1jJ1sWeEP0wfXMeM6cOTPZ3V+MJmcBQTnb02pVUiIsd4Oyp55++/rwZktJ&#10;iMwOTDsrenoVgd7vX7/aTb4TtRudHgQQBLGhm3xPxxh9VxSBj8KwsHJeWAxKB4ZFNOFUDMAmRDe6&#10;qMvyrpgcDB4cFyGg9zAH6T7jSyl4/CJlEJHoniK3mE/I5zGdxX7HuhMwPyq+0GD/wMIwZbHoDerA&#10;IiM/QP0FZRQHF5yMK+5M4aRUXOQesJuq/KObp5F5kXtBcYK/yRT+Hyz/fH4EogacXdmu26baNmtK&#10;LDM4q5ndO4jEHb+jkkmsyYcOc578IyxWwGvq/CLBpH/MIpcs8PUmsLhEwtG5bqp20+IcOMbq9duy&#10;bTcJtfiV7iHEj8IZki49hVQ3wbLzpxDnp89Pkjs4rYYHpXU24HT8oIGcWZr2XfN+e5hztR/Z7K02&#10;ddMuJcP8PJf/DUdbMqEgdVsmqgzXUmo207AuFUMerDMq4upqZXralOm3wGqboiIv38I5qTbrlG5H&#10;N1yzfEWycLCZwbKEaXNe2nh/+ansfwIAAP//AwBQSwMEFAAGAAgAAAAhAKH5vIziAAAACwEAAA8A&#10;AABkcnMvZG93bnJldi54bWxMj01Lw0AQhu+C/2EZwZvdTdOPGLMpUqiHoqCtIN42yZiEZmdDdpvG&#10;f+940ts7zMM7z2SbyXZixMG3jjREMwUCqXRVS7WG9+PuLgHhg6HKdI5Qwzd62OTXV5lJK3ehNxwP&#10;oRZcQj41GpoQ+lRKXzZojZ+5Hol3X26wJvA41LIazIXLbSfnSq2kNS3xhcb0uG2wPB3OVsN2/6R2&#10;GJ/m+2Px8RyNr0v/4j61vr2ZHh9ABJzCHwy/+qwOOTsV7kyVF52GeBEvGdWwuF9xYCJJojWIgsM6&#10;ViDzTP7/If8BAAD//wMAUEsBAi0AFAAGAAgAAAAhALaDOJL+AAAA4QEAABMAAAAAAAAAAAAAAAAA&#10;AAAAAFtDb250ZW50X1R5cGVzXS54bWxQSwECLQAUAAYACAAAACEAOP0h/9YAAACUAQAACwAAAAAA&#10;AAAAAAAAAAAvAQAAX3JlbHMvLnJlbHNQSwECLQAUAAYACAAAACEA+EGxVMUBAAByAwAADgAAAAAA&#10;AAAAAAAAAAAuAgAAZHJzL2Uyb0RvYy54bWxQSwECLQAUAAYACAAAACEAofm8jOIAAAALAQAADwAA&#10;AAAAAAAAAAAAAAAfBAAAZHJzL2Rvd25yZXYueG1sUEsFBgAAAAAEAAQA8wAAAC4FAAAAAA==&#10;" fillcolor="#064b8d" stroked="f" strokeweight="1pt">
                <v:fill opacity="10023f"/>
                <v:stroke miterlimit="4"/>
                <w10:wrap type="topAndBottom" anchorx="page" anchory="page"/>
              </v:rect>
            </w:pict>
          </mc:Fallback>
        </mc:AlternateContent>
      </w:r>
      <w:r w:rsidR="003A5A29">
        <w:rPr>
          <w:noProof/>
        </w:rPr>
        <mc:AlternateContent>
          <mc:Choice Requires="wps">
            <w:drawing>
              <wp:anchor distT="152400" distB="152400" distL="152400" distR="152400" simplePos="0" relativeHeight="251677696" behindDoc="0" locked="0" layoutInCell="1" allowOverlap="1" wp14:anchorId="335B5645" wp14:editId="548CF3C2">
                <wp:simplePos x="0" y="0"/>
                <wp:positionH relativeFrom="page">
                  <wp:posOffset>2295525</wp:posOffset>
                </wp:positionH>
                <wp:positionV relativeFrom="page">
                  <wp:posOffset>3152776</wp:posOffset>
                </wp:positionV>
                <wp:extent cx="3175000" cy="2457450"/>
                <wp:effectExtent l="0" t="0" r="0" b="0"/>
                <wp:wrapTopAndBottom distT="152400" distB="152400"/>
                <wp:docPr id="1073741844" name="officeArt object"/>
                <wp:cNvGraphicFramePr/>
                <a:graphic xmlns:a="http://schemas.openxmlformats.org/drawingml/2006/main">
                  <a:graphicData uri="http://schemas.microsoft.com/office/word/2010/wordprocessingShape">
                    <wps:wsp>
                      <wps:cNvSpPr/>
                      <wps:spPr>
                        <a:xfrm>
                          <a:off x="0" y="0"/>
                          <a:ext cx="3175000" cy="2457450"/>
                        </a:xfrm>
                        <a:prstGeom prst="rect">
                          <a:avLst/>
                        </a:prstGeom>
                        <a:noFill/>
                        <a:ln w="12700" cap="flat">
                          <a:noFill/>
                          <a:miter lim="400000"/>
                        </a:ln>
                        <a:effectLst/>
                      </wps:spPr>
                      <wps:txbx>
                        <w:txbxContent>
                          <w:p w14:paraId="10A7F917" w14:textId="77777777" w:rsidR="00CC0B7B" w:rsidRDefault="00991123">
                            <w:pPr>
                              <w:pStyle w:val="Default"/>
                              <w:jc w:val="center"/>
                              <w:rPr>
                                <w:rFonts w:ascii="Palatino" w:hAnsi="Palatino"/>
                                <w:b/>
                                <w:bCs/>
                                <w:color w:val="064B8D"/>
                                <w:sz w:val="28"/>
                                <w:szCs w:val="28"/>
                                <w:lang w:val="en-US"/>
                              </w:rPr>
                            </w:pPr>
                            <w:r>
                              <w:rPr>
                                <w:rFonts w:ascii="Palatino" w:hAnsi="Palatino"/>
                                <w:b/>
                                <w:bCs/>
                                <w:color w:val="064B8D"/>
                                <w:sz w:val="28"/>
                                <w:szCs w:val="28"/>
                                <w:lang w:val="en-US"/>
                              </w:rPr>
                              <w:t>Rating Classifications Funding Levels</w:t>
                            </w:r>
                          </w:p>
                          <w:p w14:paraId="5E6869BE" w14:textId="008C4732" w:rsidR="00A1301A" w:rsidRPr="00A1301A" w:rsidRDefault="00A1301A">
                            <w:pPr>
                              <w:pStyle w:val="Default"/>
                              <w:jc w:val="center"/>
                              <w:rPr>
                                <w:rFonts w:ascii="Palatino" w:eastAsia="Palatino" w:hAnsi="Palatino" w:cs="Palatino"/>
                                <w:b/>
                                <w:bCs/>
                                <w:color w:val="064B8D"/>
                              </w:rPr>
                            </w:pPr>
                            <w:r w:rsidRPr="00A1301A">
                              <w:rPr>
                                <w:rFonts w:ascii="Palatino" w:hAnsi="Palatino"/>
                                <w:b/>
                                <w:bCs/>
                                <w:color w:val="064B8D"/>
                                <w:lang w:val="en-US"/>
                              </w:rPr>
                              <w:t>(</w:t>
                            </w:r>
                            <w:r>
                              <w:rPr>
                                <w:rFonts w:ascii="Palatino" w:hAnsi="Palatino"/>
                                <w:b/>
                                <w:bCs/>
                                <w:color w:val="064B8D"/>
                                <w:lang w:val="en-US"/>
                              </w:rPr>
                              <w:t>based upon</w:t>
                            </w:r>
                            <w:r w:rsidRPr="00A1301A">
                              <w:rPr>
                                <w:rFonts w:ascii="Palatino" w:hAnsi="Palatino"/>
                                <w:b/>
                                <w:bCs/>
                                <w:color w:val="064B8D"/>
                                <w:lang w:val="en-US"/>
                              </w:rPr>
                              <w:t xml:space="preserve"> earned </w:t>
                            </w:r>
                            <w:r w:rsidR="00310FFA">
                              <w:rPr>
                                <w:rFonts w:ascii="Palatino" w:hAnsi="Palatino"/>
                                <w:b/>
                                <w:bCs/>
                                <w:color w:val="064B8D"/>
                                <w:lang w:val="en-US"/>
                              </w:rPr>
                              <w:t>automobile liability</w:t>
                            </w:r>
                            <w:r w:rsidRPr="00A1301A">
                              <w:rPr>
                                <w:rFonts w:ascii="Palatino" w:hAnsi="Palatino"/>
                                <w:b/>
                                <w:bCs/>
                                <w:color w:val="064B8D"/>
                                <w:lang w:val="en-US"/>
                              </w:rPr>
                              <w:t xml:space="preserve"> premium for previous year </w:t>
                            </w:r>
                            <w:r w:rsidR="00AE3287">
                              <w:rPr>
                                <w:rFonts w:ascii="Palatino" w:hAnsi="Palatino"/>
                                <w:b/>
                                <w:bCs/>
                                <w:color w:val="064B8D"/>
                                <w:lang w:val="en-US"/>
                              </w:rPr>
                              <w:t>2023-2024</w:t>
                            </w:r>
                            <w:r w:rsidRPr="00A1301A">
                              <w:rPr>
                                <w:rFonts w:ascii="Palatino" w:hAnsi="Palatino"/>
                                <w:b/>
                                <w:bCs/>
                                <w:color w:val="064B8D"/>
                                <w:lang w:val="en-US"/>
                              </w:rPr>
                              <w:t>)</w:t>
                            </w:r>
                          </w:p>
                          <w:p w14:paraId="170B93F1" w14:textId="77777777" w:rsidR="00CC0B7B" w:rsidRDefault="00CC0B7B">
                            <w:pPr>
                              <w:pStyle w:val="Default"/>
                              <w:jc w:val="center"/>
                              <w:rPr>
                                <w:rFonts w:ascii="Palatino" w:eastAsia="Palatino" w:hAnsi="Palatino" w:cs="Palatino"/>
                                <w:b/>
                                <w:bCs/>
                                <w:color w:val="064B8D"/>
                                <w:sz w:val="16"/>
                                <w:szCs w:val="16"/>
                              </w:rPr>
                            </w:pPr>
                          </w:p>
                          <w:p w14:paraId="605DF3D9" w14:textId="69C08EA2" w:rsidR="00EE48B7" w:rsidRDefault="00EE48B7" w:rsidP="00EE48B7">
                            <w:pPr>
                              <w:pStyle w:val="Default"/>
                              <w:spacing w:line="360" w:lineRule="auto"/>
                              <w:jc w:val="center"/>
                              <w:rPr>
                                <w:rFonts w:ascii="Palatino" w:hAnsi="Palatino"/>
                                <w:b/>
                                <w:bCs/>
                                <w:color w:val="064B8D"/>
                                <w:lang w:val="en-US"/>
                              </w:rPr>
                            </w:pPr>
                            <w:r>
                              <w:rPr>
                                <w:rFonts w:ascii="Palatino" w:hAnsi="Palatino"/>
                                <w:b/>
                                <w:bCs/>
                                <w:color w:val="064B8D"/>
                                <w:lang w:val="en-US"/>
                              </w:rPr>
                              <w:t>Class I</w:t>
                            </w:r>
                            <w:r w:rsidR="00275D3F">
                              <w:rPr>
                                <w:rFonts w:ascii="Palatino" w:hAnsi="Palatino"/>
                                <w:b/>
                                <w:bCs/>
                                <w:color w:val="064B8D"/>
                                <w:lang w:val="en-US"/>
                              </w:rPr>
                              <w:t xml:space="preserve"> </w:t>
                            </w:r>
                            <w:r>
                              <w:rPr>
                                <w:rFonts w:ascii="Palatino" w:hAnsi="Palatino"/>
                                <w:b/>
                                <w:bCs/>
                                <w:color w:val="064B8D"/>
                              </w:rPr>
                              <w:t xml:space="preserve">— </w:t>
                            </w:r>
                            <w:r w:rsidR="00275D3F">
                              <w:rPr>
                                <w:rFonts w:ascii="Palatino" w:hAnsi="Palatino"/>
                                <w:b/>
                                <w:bCs/>
                                <w:color w:val="064B8D"/>
                                <w:lang w:val="en-US"/>
                              </w:rPr>
                              <w:t>Up to $</w:t>
                            </w:r>
                            <w:r w:rsidR="00310FFA">
                              <w:rPr>
                                <w:rFonts w:ascii="Palatino" w:hAnsi="Palatino"/>
                                <w:b/>
                                <w:bCs/>
                                <w:color w:val="064B8D"/>
                                <w:lang w:val="en-US"/>
                              </w:rPr>
                              <w:t>5,000</w:t>
                            </w:r>
                          </w:p>
                          <w:p w14:paraId="2C6ECEF1" w14:textId="5015287A" w:rsidR="00EE48B7" w:rsidRDefault="00EE48B7" w:rsidP="00EE48B7">
                            <w:pPr>
                              <w:pStyle w:val="Default"/>
                              <w:spacing w:line="360" w:lineRule="auto"/>
                              <w:jc w:val="center"/>
                              <w:rPr>
                                <w:rFonts w:ascii="Palatino" w:eastAsia="Palatino" w:hAnsi="Palatino" w:cs="Palatino"/>
                                <w:b/>
                                <w:bCs/>
                                <w:color w:val="064B8D"/>
                              </w:rPr>
                            </w:pPr>
                            <w:r>
                              <w:rPr>
                                <w:rFonts w:ascii="Palatino" w:hAnsi="Palatino"/>
                                <w:b/>
                                <w:bCs/>
                                <w:color w:val="064B8D"/>
                                <w:lang w:val="en-US"/>
                              </w:rPr>
                              <w:t>Class II</w:t>
                            </w:r>
                            <w:r w:rsidR="00275D3F">
                              <w:rPr>
                                <w:rFonts w:ascii="Palatino" w:hAnsi="Palatino"/>
                                <w:b/>
                                <w:bCs/>
                                <w:color w:val="064B8D"/>
                                <w:lang w:val="en-US"/>
                              </w:rPr>
                              <w:t xml:space="preserve"> </w:t>
                            </w:r>
                            <w:r>
                              <w:rPr>
                                <w:rFonts w:ascii="Palatino" w:hAnsi="Palatino"/>
                                <w:b/>
                                <w:bCs/>
                                <w:color w:val="064B8D"/>
                              </w:rPr>
                              <w:t xml:space="preserve">— </w:t>
                            </w:r>
                            <w:r>
                              <w:rPr>
                                <w:rFonts w:ascii="Palatino" w:hAnsi="Palatino"/>
                                <w:b/>
                                <w:bCs/>
                                <w:color w:val="064B8D"/>
                                <w:lang w:val="en-US"/>
                              </w:rPr>
                              <w:t>Up to $</w:t>
                            </w:r>
                            <w:r w:rsidR="00310FFA">
                              <w:rPr>
                                <w:rFonts w:ascii="Palatino" w:hAnsi="Palatino"/>
                                <w:b/>
                                <w:bCs/>
                                <w:color w:val="064B8D"/>
                                <w:lang w:val="en-US"/>
                              </w:rPr>
                              <w:t>4,000</w:t>
                            </w:r>
                          </w:p>
                          <w:p w14:paraId="33540F1C" w14:textId="7C54FB26" w:rsidR="00EE48B7" w:rsidRDefault="00EE48B7" w:rsidP="00EE48B7">
                            <w:pPr>
                              <w:pStyle w:val="Default"/>
                              <w:spacing w:line="360" w:lineRule="auto"/>
                              <w:jc w:val="center"/>
                              <w:rPr>
                                <w:rFonts w:ascii="Palatino" w:hAnsi="Palatino"/>
                                <w:b/>
                                <w:bCs/>
                                <w:color w:val="064B8D"/>
                                <w:lang w:val="en-US"/>
                              </w:rPr>
                            </w:pPr>
                            <w:r>
                              <w:rPr>
                                <w:rFonts w:ascii="Palatino" w:hAnsi="Palatino"/>
                                <w:b/>
                                <w:bCs/>
                                <w:color w:val="064B8D"/>
                                <w:lang w:val="en-US"/>
                              </w:rPr>
                              <w:t xml:space="preserve">Class III </w:t>
                            </w:r>
                            <w:r>
                              <w:rPr>
                                <w:rFonts w:ascii="Palatino" w:hAnsi="Palatino"/>
                                <w:b/>
                                <w:bCs/>
                                <w:color w:val="064B8D"/>
                              </w:rPr>
                              <w:t xml:space="preserve">— </w:t>
                            </w:r>
                            <w:r>
                              <w:rPr>
                                <w:rFonts w:ascii="Palatino" w:hAnsi="Palatino"/>
                                <w:b/>
                                <w:bCs/>
                                <w:color w:val="064B8D"/>
                                <w:lang w:val="en-US"/>
                              </w:rPr>
                              <w:t>Up to $</w:t>
                            </w:r>
                            <w:r w:rsidR="00310FFA">
                              <w:rPr>
                                <w:rFonts w:ascii="Palatino" w:hAnsi="Palatino"/>
                                <w:b/>
                                <w:bCs/>
                                <w:color w:val="064B8D"/>
                                <w:lang w:val="en-US"/>
                              </w:rPr>
                              <w:t>2,500</w:t>
                            </w:r>
                          </w:p>
                          <w:p w14:paraId="6B0C3E01" w14:textId="2ED1AFA6" w:rsidR="00EE48B7" w:rsidRDefault="00EE48B7" w:rsidP="00EE48B7">
                            <w:pPr>
                              <w:pStyle w:val="Default"/>
                              <w:spacing w:line="360" w:lineRule="auto"/>
                              <w:jc w:val="center"/>
                              <w:rPr>
                                <w:rFonts w:ascii="Palatino" w:eastAsia="Palatino" w:hAnsi="Palatino" w:cs="Palatino"/>
                                <w:b/>
                                <w:bCs/>
                                <w:color w:val="064B8D"/>
                              </w:rPr>
                            </w:pPr>
                            <w:r>
                              <w:rPr>
                                <w:rFonts w:ascii="Palatino" w:hAnsi="Palatino"/>
                                <w:b/>
                                <w:bCs/>
                                <w:color w:val="064B8D"/>
                                <w:lang w:val="en-US"/>
                              </w:rPr>
                              <w:t>Class IV</w:t>
                            </w:r>
                            <w:r w:rsidR="00275D3F">
                              <w:rPr>
                                <w:rFonts w:ascii="Palatino" w:hAnsi="Palatino"/>
                                <w:b/>
                                <w:bCs/>
                                <w:color w:val="064B8D"/>
                                <w:lang w:val="en-US"/>
                              </w:rPr>
                              <w:t xml:space="preserve"> </w:t>
                            </w:r>
                            <w:r>
                              <w:rPr>
                                <w:rFonts w:ascii="Palatino" w:hAnsi="Palatino"/>
                                <w:b/>
                                <w:bCs/>
                                <w:color w:val="064B8D"/>
                              </w:rPr>
                              <w:t xml:space="preserve">— </w:t>
                            </w:r>
                            <w:r>
                              <w:rPr>
                                <w:rFonts w:ascii="Palatino" w:hAnsi="Palatino"/>
                                <w:b/>
                                <w:bCs/>
                                <w:color w:val="064B8D"/>
                                <w:lang w:val="en-US"/>
                              </w:rPr>
                              <w:t>Up to $</w:t>
                            </w:r>
                            <w:r w:rsidR="00310FFA">
                              <w:rPr>
                                <w:rFonts w:ascii="Palatino" w:hAnsi="Palatino"/>
                                <w:b/>
                                <w:bCs/>
                                <w:color w:val="064B8D"/>
                                <w:lang w:val="en-US"/>
                              </w:rPr>
                              <w:t>1,000</w:t>
                            </w:r>
                          </w:p>
                          <w:p w14:paraId="29523E71" w14:textId="3D9C1FF0" w:rsidR="00EE48B7" w:rsidRDefault="00EE48B7" w:rsidP="00EE48B7">
                            <w:pPr>
                              <w:pStyle w:val="Default"/>
                              <w:spacing w:line="360" w:lineRule="auto"/>
                              <w:jc w:val="center"/>
                              <w:rPr>
                                <w:rFonts w:ascii="Palatino" w:hAnsi="Palatino"/>
                                <w:b/>
                                <w:bCs/>
                                <w:color w:val="064B8D"/>
                                <w:lang w:val="en-US"/>
                              </w:rPr>
                            </w:pPr>
                            <w:r>
                              <w:rPr>
                                <w:rFonts w:ascii="Palatino" w:hAnsi="Palatino"/>
                                <w:b/>
                                <w:bCs/>
                                <w:color w:val="064B8D"/>
                                <w:lang w:val="en-US"/>
                              </w:rPr>
                              <w:t>Class V</w:t>
                            </w:r>
                            <w:r w:rsidR="00275D3F">
                              <w:rPr>
                                <w:rFonts w:ascii="Palatino" w:hAnsi="Palatino"/>
                                <w:b/>
                                <w:bCs/>
                                <w:color w:val="064B8D"/>
                                <w:lang w:val="en-US"/>
                              </w:rPr>
                              <w:t xml:space="preserve"> </w:t>
                            </w:r>
                            <w:r>
                              <w:rPr>
                                <w:rFonts w:ascii="Palatino" w:hAnsi="Palatino"/>
                                <w:b/>
                                <w:bCs/>
                                <w:color w:val="064B8D"/>
                              </w:rPr>
                              <w:t xml:space="preserve">— </w:t>
                            </w:r>
                            <w:r>
                              <w:rPr>
                                <w:rFonts w:ascii="Palatino" w:hAnsi="Palatino"/>
                                <w:b/>
                                <w:bCs/>
                                <w:color w:val="064B8D"/>
                                <w:lang w:val="en-US"/>
                              </w:rPr>
                              <w:t>Up to $</w:t>
                            </w:r>
                            <w:r w:rsidR="00275D3F">
                              <w:rPr>
                                <w:rFonts w:ascii="Palatino" w:hAnsi="Palatino"/>
                                <w:b/>
                                <w:bCs/>
                                <w:color w:val="064B8D"/>
                                <w:lang w:val="en-US"/>
                              </w:rPr>
                              <w:t>500</w:t>
                            </w:r>
                          </w:p>
                          <w:p w14:paraId="411AD64D" w14:textId="77777777" w:rsidR="00275D3F" w:rsidRDefault="00275D3F" w:rsidP="00EE48B7">
                            <w:pPr>
                              <w:pStyle w:val="Default"/>
                              <w:spacing w:line="360" w:lineRule="auto"/>
                              <w:jc w:val="center"/>
                              <w:rPr>
                                <w:rFonts w:ascii="Palatino" w:eastAsia="Palatino" w:hAnsi="Palatino" w:cs="Palatino"/>
                                <w:b/>
                                <w:bCs/>
                                <w:color w:val="064B8D"/>
                              </w:rPr>
                            </w:pPr>
                          </w:p>
                          <w:p w14:paraId="5BA4E7D0" w14:textId="77777777" w:rsidR="00EE48B7" w:rsidRDefault="00EE48B7">
                            <w:pPr>
                              <w:pStyle w:val="Default"/>
                              <w:spacing w:line="360" w:lineRule="auto"/>
                              <w:jc w:val="center"/>
                              <w:rPr>
                                <w:rFonts w:ascii="Palatino" w:hAnsi="Palatino"/>
                                <w:b/>
                                <w:bCs/>
                                <w:color w:val="064B8D"/>
                                <w:lang w:val="en-US"/>
                              </w:rPr>
                            </w:pPr>
                          </w:p>
                        </w:txbxContent>
                      </wps:txbx>
                      <wps:bodyPr wrap="square" lIns="50800" tIns="50800" rIns="50800" bIns="50800" numCol="1" anchor="t">
                        <a:noAutofit/>
                      </wps:bodyPr>
                    </wps:wsp>
                  </a:graphicData>
                </a:graphic>
                <wp14:sizeRelV relativeFrom="margin">
                  <wp14:pctHeight>0</wp14:pctHeight>
                </wp14:sizeRelV>
              </wp:anchor>
            </w:drawing>
          </mc:Choice>
          <mc:Fallback>
            <w:pict>
              <v:rect w14:anchorId="335B5645" id="_x0000_s1037" style="position:absolute;margin-left:180.75pt;margin-top:248.25pt;width:250pt;height:193.5pt;z-index:251677696;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yavwEAAHkDAAAOAAAAZHJzL2Uyb0RvYy54bWysU8GO2yAQvVfqPyDuje00aVZWnFXV1VaV&#10;qnal7X4AwRAjAUMHEjt/34Fkk6i9rXrBDAxv3rx5Xt9PzrKDwmjAd7yZ1ZwpL6E3ftfxl1+PH+44&#10;i0n4XljwquNHFfn95v279RhaNYcBbK+QEYiP7Rg6PqQU2qqKclBOxBkE5elSAzqRKMRd1aMYCd3Z&#10;al7Xn6oRsA8IUsVIpw+nS74p+FormX5qHVVituPELZUVy7rNa7VZi3aHIgxGnmmIN7BwwngqeoF6&#10;EEmwPZp/oJyRCBF0mklwFWhtpCo9UDdN/Vc3z4MIqvRC4sRwkSn+P1j54/AcnpBkGENsI21zF5NG&#10;l7/Ej01FrONFLDUlJunwY7Na1jVpKuluvliuFssiZ3V9HjCmrwocy5uOI02jiCQO32OikpT6mpKr&#10;eXg01paJWM9GstN8VQoIMoa24vT4JsuZROaxxnV8QVQo9wRqfYZTZfznStfu8i5N24mZnio0+Uk+&#10;2kJ/fEI2khU6Hn/vBSrO7DdPWi/ru0wj3QZ4G2xvA793X4Dc1nAmvByAzPZK/PM+gTal82tJkiEH&#10;NN8iyNmL2UC3ccm6/jGbPwAAAP//AwBQSwMEFAAGAAgAAAAhAF4cc+rfAAAACwEAAA8AAABkcnMv&#10;ZG93bnJldi54bWxMj8FOwzAQRO9I/IO1SFwQdUobK4Q4FQpU6pXCB7ixSdLa6xA7bejXd+ECt9md&#10;0ezbYjU5y45mCJ1HCfNZAsxg7XWHjYSP9/V9BixEhVpZj0bCtwmwKq+vCpVrf8I3c9zGhlEJhlxJ&#10;aGPsc85D3Rqnwsz3Bsn79INTkcah4XpQJyp3lj8kieBOdUgXWtWbqjX1YTs6CZt63L+c068liruz&#10;OLxW63RfWSlvb6bnJ2DRTPEvDD/4hA4lMe38iDowK2Eh5ilFJSwfBQlKZL+bHYlskQIvC/7/h/IC&#10;AAD//wMAUEsBAi0AFAAGAAgAAAAhALaDOJL+AAAA4QEAABMAAAAAAAAAAAAAAAAAAAAAAFtDb250&#10;ZW50X1R5cGVzXS54bWxQSwECLQAUAAYACAAAACEAOP0h/9YAAACUAQAACwAAAAAAAAAAAAAAAAAv&#10;AQAAX3JlbHMvLnJlbHNQSwECLQAUAAYACAAAACEAgfT8mr8BAAB5AwAADgAAAAAAAAAAAAAAAAAu&#10;AgAAZHJzL2Uyb0RvYy54bWxQSwECLQAUAAYACAAAACEAXhxz6t8AAAALAQAADwAAAAAAAAAAAAAA&#10;AAAZBAAAZHJzL2Rvd25yZXYueG1sUEsFBgAAAAAEAAQA8wAAACUFAAAAAA==&#10;" filled="f" stroked="f" strokeweight="1pt">
                <v:stroke miterlimit="4"/>
                <v:textbox inset="4pt,4pt,4pt,4pt">
                  <w:txbxContent>
                    <w:p w14:paraId="10A7F917" w14:textId="77777777" w:rsidR="00CC0B7B" w:rsidRDefault="00991123">
                      <w:pPr>
                        <w:pStyle w:val="Default"/>
                        <w:jc w:val="center"/>
                        <w:rPr>
                          <w:rFonts w:ascii="Palatino" w:hAnsi="Palatino"/>
                          <w:b/>
                          <w:bCs/>
                          <w:color w:val="064B8D"/>
                          <w:sz w:val="28"/>
                          <w:szCs w:val="28"/>
                          <w:lang w:val="en-US"/>
                        </w:rPr>
                      </w:pPr>
                      <w:r>
                        <w:rPr>
                          <w:rFonts w:ascii="Palatino" w:hAnsi="Palatino"/>
                          <w:b/>
                          <w:bCs/>
                          <w:color w:val="064B8D"/>
                          <w:sz w:val="28"/>
                          <w:szCs w:val="28"/>
                          <w:lang w:val="en-US"/>
                        </w:rPr>
                        <w:t>Rating Classifications Funding Levels</w:t>
                      </w:r>
                    </w:p>
                    <w:p w14:paraId="5E6869BE" w14:textId="008C4732" w:rsidR="00A1301A" w:rsidRPr="00A1301A" w:rsidRDefault="00A1301A">
                      <w:pPr>
                        <w:pStyle w:val="Default"/>
                        <w:jc w:val="center"/>
                        <w:rPr>
                          <w:rFonts w:ascii="Palatino" w:eastAsia="Palatino" w:hAnsi="Palatino" w:cs="Palatino"/>
                          <w:b/>
                          <w:bCs/>
                          <w:color w:val="064B8D"/>
                        </w:rPr>
                      </w:pPr>
                      <w:r w:rsidRPr="00A1301A">
                        <w:rPr>
                          <w:rFonts w:ascii="Palatino" w:hAnsi="Palatino"/>
                          <w:b/>
                          <w:bCs/>
                          <w:color w:val="064B8D"/>
                          <w:lang w:val="en-US"/>
                        </w:rPr>
                        <w:t>(</w:t>
                      </w:r>
                      <w:r>
                        <w:rPr>
                          <w:rFonts w:ascii="Palatino" w:hAnsi="Palatino"/>
                          <w:b/>
                          <w:bCs/>
                          <w:color w:val="064B8D"/>
                          <w:lang w:val="en-US"/>
                        </w:rPr>
                        <w:t>based upon</w:t>
                      </w:r>
                      <w:r w:rsidRPr="00A1301A">
                        <w:rPr>
                          <w:rFonts w:ascii="Palatino" w:hAnsi="Palatino"/>
                          <w:b/>
                          <w:bCs/>
                          <w:color w:val="064B8D"/>
                          <w:lang w:val="en-US"/>
                        </w:rPr>
                        <w:t xml:space="preserve"> earned </w:t>
                      </w:r>
                      <w:r w:rsidR="00310FFA">
                        <w:rPr>
                          <w:rFonts w:ascii="Palatino" w:hAnsi="Palatino"/>
                          <w:b/>
                          <w:bCs/>
                          <w:color w:val="064B8D"/>
                          <w:lang w:val="en-US"/>
                        </w:rPr>
                        <w:t>automobile liability</w:t>
                      </w:r>
                      <w:r w:rsidRPr="00A1301A">
                        <w:rPr>
                          <w:rFonts w:ascii="Palatino" w:hAnsi="Palatino"/>
                          <w:b/>
                          <w:bCs/>
                          <w:color w:val="064B8D"/>
                          <w:lang w:val="en-US"/>
                        </w:rPr>
                        <w:t xml:space="preserve"> premium for previous year </w:t>
                      </w:r>
                      <w:r w:rsidR="00AE3287">
                        <w:rPr>
                          <w:rFonts w:ascii="Palatino" w:hAnsi="Palatino"/>
                          <w:b/>
                          <w:bCs/>
                          <w:color w:val="064B8D"/>
                          <w:lang w:val="en-US"/>
                        </w:rPr>
                        <w:t>2023-2024</w:t>
                      </w:r>
                      <w:r w:rsidRPr="00A1301A">
                        <w:rPr>
                          <w:rFonts w:ascii="Palatino" w:hAnsi="Palatino"/>
                          <w:b/>
                          <w:bCs/>
                          <w:color w:val="064B8D"/>
                          <w:lang w:val="en-US"/>
                        </w:rPr>
                        <w:t>)</w:t>
                      </w:r>
                    </w:p>
                    <w:p w14:paraId="170B93F1" w14:textId="77777777" w:rsidR="00CC0B7B" w:rsidRDefault="00CC0B7B">
                      <w:pPr>
                        <w:pStyle w:val="Default"/>
                        <w:jc w:val="center"/>
                        <w:rPr>
                          <w:rFonts w:ascii="Palatino" w:eastAsia="Palatino" w:hAnsi="Palatino" w:cs="Palatino"/>
                          <w:b/>
                          <w:bCs/>
                          <w:color w:val="064B8D"/>
                          <w:sz w:val="16"/>
                          <w:szCs w:val="16"/>
                        </w:rPr>
                      </w:pPr>
                    </w:p>
                    <w:p w14:paraId="605DF3D9" w14:textId="69C08EA2" w:rsidR="00EE48B7" w:rsidRDefault="00EE48B7" w:rsidP="00EE48B7">
                      <w:pPr>
                        <w:pStyle w:val="Default"/>
                        <w:spacing w:line="360" w:lineRule="auto"/>
                        <w:jc w:val="center"/>
                        <w:rPr>
                          <w:rFonts w:ascii="Palatino" w:hAnsi="Palatino"/>
                          <w:b/>
                          <w:bCs/>
                          <w:color w:val="064B8D"/>
                          <w:lang w:val="en-US"/>
                        </w:rPr>
                      </w:pPr>
                      <w:r>
                        <w:rPr>
                          <w:rFonts w:ascii="Palatino" w:hAnsi="Palatino"/>
                          <w:b/>
                          <w:bCs/>
                          <w:color w:val="064B8D"/>
                          <w:lang w:val="en-US"/>
                        </w:rPr>
                        <w:t>Class I</w:t>
                      </w:r>
                      <w:r w:rsidR="00275D3F">
                        <w:rPr>
                          <w:rFonts w:ascii="Palatino" w:hAnsi="Palatino"/>
                          <w:b/>
                          <w:bCs/>
                          <w:color w:val="064B8D"/>
                          <w:lang w:val="en-US"/>
                        </w:rPr>
                        <w:t xml:space="preserve"> </w:t>
                      </w:r>
                      <w:r>
                        <w:rPr>
                          <w:rFonts w:ascii="Palatino" w:hAnsi="Palatino"/>
                          <w:b/>
                          <w:bCs/>
                          <w:color w:val="064B8D"/>
                        </w:rPr>
                        <w:t xml:space="preserve">— </w:t>
                      </w:r>
                      <w:r w:rsidR="00275D3F">
                        <w:rPr>
                          <w:rFonts w:ascii="Palatino" w:hAnsi="Palatino"/>
                          <w:b/>
                          <w:bCs/>
                          <w:color w:val="064B8D"/>
                          <w:lang w:val="en-US"/>
                        </w:rPr>
                        <w:t>Up to $</w:t>
                      </w:r>
                      <w:r w:rsidR="00310FFA">
                        <w:rPr>
                          <w:rFonts w:ascii="Palatino" w:hAnsi="Palatino"/>
                          <w:b/>
                          <w:bCs/>
                          <w:color w:val="064B8D"/>
                          <w:lang w:val="en-US"/>
                        </w:rPr>
                        <w:t>5,000</w:t>
                      </w:r>
                    </w:p>
                    <w:p w14:paraId="2C6ECEF1" w14:textId="5015287A" w:rsidR="00EE48B7" w:rsidRDefault="00EE48B7" w:rsidP="00EE48B7">
                      <w:pPr>
                        <w:pStyle w:val="Default"/>
                        <w:spacing w:line="360" w:lineRule="auto"/>
                        <w:jc w:val="center"/>
                        <w:rPr>
                          <w:rFonts w:ascii="Palatino" w:eastAsia="Palatino" w:hAnsi="Palatino" w:cs="Palatino"/>
                          <w:b/>
                          <w:bCs/>
                          <w:color w:val="064B8D"/>
                        </w:rPr>
                      </w:pPr>
                      <w:r>
                        <w:rPr>
                          <w:rFonts w:ascii="Palatino" w:hAnsi="Palatino"/>
                          <w:b/>
                          <w:bCs/>
                          <w:color w:val="064B8D"/>
                          <w:lang w:val="en-US"/>
                        </w:rPr>
                        <w:t>Class II</w:t>
                      </w:r>
                      <w:r w:rsidR="00275D3F">
                        <w:rPr>
                          <w:rFonts w:ascii="Palatino" w:hAnsi="Palatino"/>
                          <w:b/>
                          <w:bCs/>
                          <w:color w:val="064B8D"/>
                          <w:lang w:val="en-US"/>
                        </w:rPr>
                        <w:t xml:space="preserve"> </w:t>
                      </w:r>
                      <w:r>
                        <w:rPr>
                          <w:rFonts w:ascii="Palatino" w:hAnsi="Palatino"/>
                          <w:b/>
                          <w:bCs/>
                          <w:color w:val="064B8D"/>
                        </w:rPr>
                        <w:t xml:space="preserve">— </w:t>
                      </w:r>
                      <w:r>
                        <w:rPr>
                          <w:rFonts w:ascii="Palatino" w:hAnsi="Palatino"/>
                          <w:b/>
                          <w:bCs/>
                          <w:color w:val="064B8D"/>
                          <w:lang w:val="en-US"/>
                        </w:rPr>
                        <w:t>Up to $</w:t>
                      </w:r>
                      <w:r w:rsidR="00310FFA">
                        <w:rPr>
                          <w:rFonts w:ascii="Palatino" w:hAnsi="Palatino"/>
                          <w:b/>
                          <w:bCs/>
                          <w:color w:val="064B8D"/>
                          <w:lang w:val="en-US"/>
                        </w:rPr>
                        <w:t>4,000</w:t>
                      </w:r>
                    </w:p>
                    <w:p w14:paraId="33540F1C" w14:textId="7C54FB26" w:rsidR="00EE48B7" w:rsidRDefault="00EE48B7" w:rsidP="00EE48B7">
                      <w:pPr>
                        <w:pStyle w:val="Default"/>
                        <w:spacing w:line="360" w:lineRule="auto"/>
                        <w:jc w:val="center"/>
                        <w:rPr>
                          <w:rFonts w:ascii="Palatino" w:hAnsi="Palatino"/>
                          <w:b/>
                          <w:bCs/>
                          <w:color w:val="064B8D"/>
                          <w:lang w:val="en-US"/>
                        </w:rPr>
                      </w:pPr>
                      <w:r>
                        <w:rPr>
                          <w:rFonts w:ascii="Palatino" w:hAnsi="Palatino"/>
                          <w:b/>
                          <w:bCs/>
                          <w:color w:val="064B8D"/>
                          <w:lang w:val="en-US"/>
                        </w:rPr>
                        <w:t xml:space="preserve">Class III </w:t>
                      </w:r>
                      <w:r>
                        <w:rPr>
                          <w:rFonts w:ascii="Palatino" w:hAnsi="Palatino"/>
                          <w:b/>
                          <w:bCs/>
                          <w:color w:val="064B8D"/>
                        </w:rPr>
                        <w:t xml:space="preserve">— </w:t>
                      </w:r>
                      <w:r>
                        <w:rPr>
                          <w:rFonts w:ascii="Palatino" w:hAnsi="Palatino"/>
                          <w:b/>
                          <w:bCs/>
                          <w:color w:val="064B8D"/>
                          <w:lang w:val="en-US"/>
                        </w:rPr>
                        <w:t>Up to $</w:t>
                      </w:r>
                      <w:r w:rsidR="00310FFA">
                        <w:rPr>
                          <w:rFonts w:ascii="Palatino" w:hAnsi="Palatino"/>
                          <w:b/>
                          <w:bCs/>
                          <w:color w:val="064B8D"/>
                          <w:lang w:val="en-US"/>
                        </w:rPr>
                        <w:t>2,500</w:t>
                      </w:r>
                    </w:p>
                    <w:p w14:paraId="6B0C3E01" w14:textId="2ED1AFA6" w:rsidR="00EE48B7" w:rsidRDefault="00EE48B7" w:rsidP="00EE48B7">
                      <w:pPr>
                        <w:pStyle w:val="Default"/>
                        <w:spacing w:line="360" w:lineRule="auto"/>
                        <w:jc w:val="center"/>
                        <w:rPr>
                          <w:rFonts w:ascii="Palatino" w:eastAsia="Palatino" w:hAnsi="Palatino" w:cs="Palatino"/>
                          <w:b/>
                          <w:bCs/>
                          <w:color w:val="064B8D"/>
                        </w:rPr>
                      </w:pPr>
                      <w:r>
                        <w:rPr>
                          <w:rFonts w:ascii="Palatino" w:hAnsi="Palatino"/>
                          <w:b/>
                          <w:bCs/>
                          <w:color w:val="064B8D"/>
                          <w:lang w:val="en-US"/>
                        </w:rPr>
                        <w:t>Class IV</w:t>
                      </w:r>
                      <w:r w:rsidR="00275D3F">
                        <w:rPr>
                          <w:rFonts w:ascii="Palatino" w:hAnsi="Palatino"/>
                          <w:b/>
                          <w:bCs/>
                          <w:color w:val="064B8D"/>
                          <w:lang w:val="en-US"/>
                        </w:rPr>
                        <w:t xml:space="preserve"> </w:t>
                      </w:r>
                      <w:r>
                        <w:rPr>
                          <w:rFonts w:ascii="Palatino" w:hAnsi="Palatino"/>
                          <w:b/>
                          <w:bCs/>
                          <w:color w:val="064B8D"/>
                        </w:rPr>
                        <w:t xml:space="preserve">— </w:t>
                      </w:r>
                      <w:r>
                        <w:rPr>
                          <w:rFonts w:ascii="Palatino" w:hAnsi="Palatino"/>
                          <w:b/>
                          <w:bCs/>
                          <w:color w:val="064B8D"/>
                          <w:lang w:val="en-US"/>
                        </w:rPr>
                        <w:t>Up to $</w:t>
                      </w:r>
                      <w:r w:rsidR="00310FFA">
                        <w:rPr>
                          <w:rFonts w:ascii="Palatino" w:hAnsi="Palatino"/>
                          <w:b/>
                          <w:bCs/>
                          <w:color w:val="064B8D"/>
                          <w:lang w:val="en-US"/>
                        </w:rPr>
                        <w:t>1,000</w:t>
                      </w:r>
                    </w:p>
                    <w:p w14:paraId="29523E71" w14:textId="3D9C1FF0" w:rsidR="00EE48B7" w:rsidRDefault="00EE48B7" w:rsidP="00EE48B7">
                      <w:pPr>
                        <w:pStyle w:val="Default"/>
                        <w:spacing w:line="360" w:lineRule="auto"/>
                        <w:jc w:val="center"/>
                        <w:rPr>
                          <w:rFonts w:ascii="Palatino" w:hAnsi="Palatino"/>
                          <w:b/>
                          <w:bCs/>
                          <w:color w:val="064B8D"/>
                          <w:lang w:val="en-US"/>
                        </w:rPr>
                      </w:pPr>
                      <w:r>
                        <w:rPr>
                          <w:rFonts w:ascii="Palatino" w:hAnsi="Palatino"/>
                          <w:b/>
                          <w:bCs/>
                          <w:color w:val="064B8D"/>
                          <w:lang w:val="en-US"/>
                        </w:rPr>
                        <w:t>Class V</w:t>
                      </w:r>
                      <w:r w:rsidR="00275D3F">
                        <w:rPr>
                          <w:rFonts w:ascii="Palatino" w:hAnsi="Palatino"/>
                          <w:b/>
                          <w:bCs/>
                          <w:color w:val="064B8D"/>
                          <w:lang w:val="en-US"/>
                        </w:rPr>
                        <w:t xml:space="preserve"> </w:t>
                      </w:r>
                      <w:r>
                        <w:rPr>
                          <w:rFonts w:ascii="Palatino" w:hAnsi="Palatino"/>
                          <w:b/>
                          <w:bCs/>
                          <w:color w:val="064B8D"/>
                        </w:rPr>
                        <w:t xml:space="preserve">— </w:t>
                      </w:r>
                      <w:r>
                        <w:rPr>
                          <w:rFonts w:ascii="Palatino" w:hAnsi="Palatino"/>
                          <w:b/>
                          <w:bCs/>
                          <w:color w:val="064B8D"/>
                          <w:lang w:val="en-US"/>
                        </w:rPr>
                        <w:t>Up to $</w:t>
                      </w:r>
                      <w:r w:rsidR="00275D3F">
                        <w:rPr>
                          <w:rFonts w:ascii="Palatino" w:hAnsi="Palatino"/>
                          <w:b/>
                          <w:bCs/>
                          <w:color w:val="064B8D"/>
                          <w:lang w:val="en-US"/>
                        </w:rPr>
                        <w:t>500</w:t>
                      </w:r>
                    </w:p>
                    <w:p w14:paraId="411AD64D" w14:textId="77777777" w:rsidR="00275D3F" w:rsidRDefault="00275D3F" w:rsidP="00EE48B7">
                      <w:pPr>
                        <w:pStyle w:val="Default"/>
                        <w:spacing w:line="360" w:lineRule="auto"/>
                        <w:jc w:val="center"/>
                        <w:rPr>
                          <w:rFonts w:ascii="Palatino" w:eastAsia="Palatino" w:hAnsi="Palatino" w:cs="Palatino"/>
                          <w:b/>
                          <w:bCs/>
                          <w:color w:val="064B8D"/>
                        </w:rPr>
                      </w:pPr>
                    </w:p>
                    <w:p w14:paraId="5BA4E7D0" w14:textId="77777777" w:rsidR="00EE48B7" w:rsidRDefault="00EE48B7">
                      <w:pPr>
                        <w:pStyle w:val="Default"/>
                        <w:spacing w:line="360" w:lineRule="auto"/>
                        <w:jc w:val="center"/>
                        <w:rPr>
                          <w:rFonts w:ascii="Palatino" w:hAnsi="Palatino"/>
                          <w:b/>
                          <w:bCs/>
                          <w:color w:val="064B8D"/>
                          <w:lang w:val="en-US"/>
                        </w:rPr>
                      </w:pPr>
                    </w:p>
                  </w:txbxContent>
                </v:textbox>
                <w10:wrap type="topAndBottom" anchorx="page" anchory="page"/>
              </v:rect>
            </w:pict>
          </mc:Fallback>
        </mc:AlternateContent>
      </w:r>
      <w:r w:rsidR="003A5A29" w:rsidRPr="0021465E">
        <w:rPr>
          <w:rFonts w:ascii="Arial Unicode MS" w:hAnsi="Arial Unicode MS"/>
          <w:noProof/>
        </w:rPr>
        <mc:AlternateContent>
          <mc:Choice Requires="wps">
            <w:drawing>
              <wp:anchor distT="0" distB="0" distL="114300" distR="114300" simplePos="0" relativeHeight="251693056" behindDoc="0" locked="0" layoutInCell="1" allowOverlap="1" wp14:anchorId="35ACF09F" wp14:editId="690BACB1">
                <wp:simplePos x="0" y="0"/>
                <wp:positionH relativeFrom="column">
                  <wp:posOffset>4229100</wp:posOffset>
                </wp:positionH>
                <wp:positionV relativeFrom="paragraph">
                  <wp:posOffset>1181100</wp:posOffset>
                </wp:positionV>
                <wp:extent cx="1973580" cy="13487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348740"/>
                        </a:xfrm>
                        <a:prstGeom prst="rect">
                          <a:avLst/>
                        </a:prstGeom>
                        <a:noFill/>
                        <a:ln w="9525">
                          <a:noFill/>
                          <a:miter lim="800000"/>
                          <a:headEnd/>
                          <a:tailEnd/>
                        </a:ln>
                      </wps:spPr>
                      <wps:txbx>
                        <w:txbxContent>
                          <w:p w14:paraId="04F25449" w14:textId="77777777" w:rsidR="0021465E" w:rsidRDefault="0021465E" w:rsidP="00BF71DB">
                            <w:pPr>
                              <w:pBdr>
                                <w:top w:val="none" w:sz="0" w:space="0" w:color="auto"/>
                                <w:left w:val="none" w:sz="0" w:space="0" w:color="auto"/>
                                <w:bottom w:val="none" w:sz="0" w:space="0" w:color="auto"/>
                                <w:right w:val="none" w:sz="0" w:space="0" w:color="auto"/>
                                <w:between w:val="none" w:sz="0" w:space="0" w:color="auto"/>
                                <w:bar w:val="none" w:sz="0" w:color="auto"/>
                              </w:pBdr>
                            </w:pPr>
                          </w:p>
                          <w:p w14:paraId="5F98187C" w14:textId="77777777" w:rsidR="0021465E" w:rsidRDefault="0021465E" w:rsidP="00BF71DB">
                            <w:pPr>
                              <w:pBdr>
                                <w:top w:val="none" w:sz="0" w:space="0" w:color="auto"/>
                                <w:left w:val="none" w:sz="0" w:space="0" w:color="auto"/>
                                <w:bottom w:val="none" w:sz="0" w:space="0" w:color="auto"/>
                                <w:right w:val="none" w:sz="0" w:space="0" w:color="auto"/>
                                <w:between w:val="none" w:sz="0" w:space="0" w:color="auto"/>
                                <w:bar w:val="none" w:sz="0" w:color="auto"/>
                              </w:pBdr>
                            </w:pPr>
                          </w:p>
                          <w:p w14:paraId="03B5F5EE" w14:textId="77777777" w:rsidR="0021465E" w:rsidRDefault="0021465E" w:rsidP="00151DB6">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Palatino" w:eastAsia="Palatino" w:hAnsi="Palatino" w:cs="Palatino"/>
                                <w:b/>
                                <w:bCs/>
                                <w:color w:val="064B8D"/>
                                <w:sz w:val="32"/>
                                <w:szCs w:val="32"/>
                              </w:rPr>
                            </w:pPr>
                          </w:p>
                          <w:p w14:paraId="5FED138B" w14:textId="6B44CD95" w:rsidR="0021465E" w:rsidRDefault="0021465E" w:rsidP="00151DB6">
                            <w:pPr>
                              <w:pBdr>
                                <w:top w:val="none" w:sz="0" w:space="0" w:color="auto"/>
                                <w:left w:val="none" w:sz="0" w:space="0" w:color="auto"/>
                                <w:bottom w:val="none" w:sz="0" w:space="0" w:color="auto"/>
                                <w:right w:val="none" w:sz="0" w:space="0" w:color="auto"/>
                                <w:between w:val="none" w:sz="0" w:space="0" w:color="auto"/>
                                <w:bar w:val="none" w:sz="0"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ACF09F" id="_x0000_t202" coordsize="21600,21600" o:spt="202" path="m,l,21600r21600,l21600,xe">
                <v:stroke joinstyle="miter"/>
                <v:path gradientshapeok="t" o:connecttype="rect"/>
              </v:shapetype>
              <v:shape id="Text Box 2" o:spid="_x0000_s1038" type="#_x0000_t202" style="position:absolute;margin-left:333pt;margin-top:93pt;width:155.4pt;height:10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Z3/QEAANYDAAAOAAAAZHJzL2Uyb0RvYy54bWysU9tu2zAMfR+wfxD0vjhJkyUx4hRduw4D&#10;ugvQ7gMUWY6FSaJGKbGzrx8lp2mwvRXzg0Ca4iHPIbW+7q1hB4VBg6v4ZDTmTDkJtXa7iv94un+3&#10;5CxE4WphwKmKH1Xg15u3b9adL9UUWjC1QkYgLpSdr3gboy+LIshWWRFG4JWjYANoRSQXd0WNoiN0&#10;a4rpePy+6ABrjyBVCPT3bgjyTcZvGiXjt6YJKjJTceot5hPzuU1nsVmLcofCt1qe2hCv6MIK7ajo&#10;GepORMH2qP+BsloiBGjiSIItoGm0VJkDsZmM/2Lz2AqvMhcSJ/izTOH/wcqvh0f/HVnsP0BPA8wk&#10;gn8A+TMwB7etcDt1gwhdq0RNhSdJsqLzoTylJqlDGRLItvsCNQ1Z7CNkoL5Bm1QhnozQaQDHs+iq&#10;j0ymkqvF1XxJIUmxydVsuZjlsRSifE73GOInBZYlo+JIU83w4vAQYmpHlM9XUjUH99qYPFnjWFfx&#10;1Xw6zwkXEasjLZ7RtuLLcfqGVUgsP7o6J0ehzWBTAeNOtBPTgXPstz3TNXU9TclJhi3URxICYVg0&#10;ehhktIC/OetoySoefu0FKs7MZ0diriYzIstidmbzxZQcvIxsLyPCSYKqeORsMG9j3uSB8w2J3ugs&#10;x0snp55pebJKp0VP23np51svz3HzBwAA//8DAFBLAwQUAAYACAAAACEAl6A4w94AAAALAQAADwAA&#10;AGRycy9kb3ducmV2LnhtbEyPwU7DMBBE70j8g7VI3KgNFDcJcSoE4gqiUCRubrxNIuJ1FLtN+Hu2&#10;J7jtaEaz88r17HtxxDF2gQxcLxQIpDq4jhoDH+/PVxmImCw52wdCAz8YYV2dn5W2cGGiNzxuUiO4&#10;hGJhDbQpDYWUsW7R27gIAxJ7+zB6m1iOjXSjnbjc9/JGKS297Yg/tHbAxxbr783BG9i+7L8+l+q1&#10;efJ3wxRmJcnn0pjLi/nhHkTCOf2F4TSfp0PFm3bhQC6K3oDWmlkSG9np4ES+0gyzM3CbZ0uQVSn/&#10;M1S/AAAA//8DAFBLAQItABQABgAIAAAAIQC2gziS/gAAAOEBAAATAAAAAAAAAAAAAAAAAAAAAABb&#10;Q29udGVudF9UeXBlc10ueG1sUEsBAi0AFAAGAAgAAAAhADj9If/WAAAAlAEAAAsAAAAAAAAAAAAA&#10;AAAALwEAAF9yZWxzLy5yZWxzUEsBAi0AFAAGAAgAAAAhAAyZRnf9AQAA1gMAAA4AAAAAAAAAAAAA&#10;AAAALgIAAGRycy9lMm9Eb2MueG1sUEsBAi0AFAAGAAgAAAAhAJegOMPeAAAACwEAAA8AAAAAAAAA&#10;AAAAAAAAVwQAAGRycy9kb3ducmV2LnhtbFBLBQYAAAAABAAEAPMAAABiBQAAAAA=&#10;" filled="f" stroked="f">
                <v:textbox>
                  <w:txbxContent>
                    <w:p w14:paraId="04F25449" w14:textId="77777777" w:rsidR="0021465E" w:rsidRDefault="0021465E" w:rsidP="00BF71DB">
                      <w:pPr>
                        <w:pBdr>
                          <w:top w:val="none" w:sz="0" w:space="0" w:color="auto"/>
                          <w:left w:val="none" w:sz="0" w:space="0" w:color="auto"/>
                          <w:bottom w:val="none" w:sz="0" w:space="0" w:color="auto"/>
                          <w:right w:val="none" w:sz="0" w:space="0" w:color="auto"/>
                          <w:between w:val="none" w:sz="0" w:space="0" w:color="auto"/>
                          <w:bar w:val="none" w:sz="0" w:color="auto"/>
                        </w:pBdr>
                      </w:pPr>
                    </w:p>
                    <w:p w14:paraId="5F98187C" w14:textId="77777777" w:rsidR="0021465E" w:rsidRDefault="0021465E" w:rsidP="00BF71DB">
                      <w:pPr>
                        <w:pBdr>
                          <w:top w:val="none" w:sz="0" w:space="0" w:color="auto"/>
                          <w:left w:val="none" w:sz="0" w:space="0" w:color="auto"/>
                          <w:bottom w:val="none" w:sz="0" w:space="0" w:color="auto"/>
                          <w:right w:val="none" w:sz="0" w:space="0" w:color="auto"/>
                          <w:between w:val="none" w:sz="0" w:space="0" w:color="auto"/>
                          <w:bar w:val="none" w:sz="0" w:color="auto"/>
                        </w:pBdr>
                      </w:pPr>
                    </w:p>
                    <w:p w14:paraId="03B5F5EE" w14:textId="77777777" w:rsidR="0021465E" w:rsidRDefault="0021465E" w:rsidP="00151DB6">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Palatino" w:eastAsia="Palatino" w:hAnsi="Palatino" w:cs="Palatino"/>
                          <w:b/>
                          <w:bCs/>
                          <w:color w:val="064B8D"/>
                          <w:sz w:val="32"/>
                          <w:szCs w:val="32"/>
                        </w:rPr>
                      </w:pPr>
                    </w:p>
                    <w:p w14:paraId="5FED138B" w14:textId="6B44CD95" w:rsidR="0021465E" w:rsidRDefault="0021465E" w:rsidP="00151DB6">
                      <w:pPr>
                        <w:pBdr>
                          <w:top w:val="none" w:sz="0" w:space="0" w:color="auto"/>
                          <w:left w:val="none" w:sz="0" w:space="0" w:color="auto"/>
                          <w:bottom w:val="none" w:sz="0" w:space="0" w:color="auto"/>
                          <w:right w:val="none" w:sz="0" w:space="0" w:color="auto"/>
                          <w:between w:val="none" w:sz="0" w:space="0" w:color="auto"/>
                          <w:bar w:val="none" w:sz="0" w:color="auto"/>
                        </w:pBdr>
                      </w:pPr>
                    </w:p>
                  </w:txbxContent>
                </v:textbox>
              </v:shape>
            </w:pict>
          </mc:Fallback>
        </mc:AlternateContent>
      </w:r>
      <w:r w:rsidR="00991123">
        <w:rPr>
          <w:rFonts w:ascii="Arial Unicode MS" w:hAnsi="Arial Unicode MS"/>
        </w:rPr>
        <w:br w:type="page"/>
      </w:r>
    </w:p>
    <w:p w14:paraId="128DF87D" w14:textId="4B7B7314" w:rsidR="00CC0B7B" w:rsidRDefault="00DD3638">
      <w:pPr>
        <w:pStyle w:val="Body"/>
      </w:pPr>
      <w:r>
        <w:rPr>
          <w:noProof/>
        </w:rPr>
        <w:lastRenderedPageBreak/>
        <w:drawing>
          <wp:anchor distT="152400" distB="152400" distL="152400" distR="152400" simplePos="0" relativeHeight="251682816" behindDoc="0" locked="0" layoutInCell="1" allowOverlap="1" wp14:anchorId="2016E782" wp14:editId="5842BE3A">
            <wp:simplePos x="0" y="0"/>
            <wp:positionH relativeFrom="page">
              <wp:posOffset>2246630</wp:posOffset>
            </wp:positionH>
            <wp:positionV relativeFrom="page">
              <wp:posOffset>191770</wp:posOffset>
            </wp:positionV>
            <wp:extent cx="3287396" cy="1227456"/>
            <wp:effectExtent l="0" t="0" r="0" b="0"/>
            <wp:wrapThrough wrapText="bothSides" distL="152400" distR="152400">
              <wp:wrapPolygon edited="1">
                <wp:start x="0" y="0"/>
                <wp:lineTo x="21600" y="0"/>
                <wp:lineTo x="21600" y="21600"/>
                <wp:lineTo x="0" y="21600"/>
                <wp:lineTo x="0" y="0"/>
              </wp:wrapPolygon>
            </wp:wrapThrough>
            <wp:docPr id="1073741849" name="officeArt object"/>
            <wp:cNvGraphicFramePr/>
            <a:graphic xmlns:a="http://schemas.openxmlformats.org/drawingml/2006/main">
              <a:graphicData uri="http://schemas.openxmlformats.org/drawingml/2006/picture">
                <pic:pic xmlns:pic="http://schemas.openxmlformats.org/drawingml/2006/picture">
                  <pic:nvPicPr>
                    <pic:cNvPr id="1073741849" name="The Pool logo.ai"/>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87474" cy="122748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2B36EF">
        <w:rPr>
          <w:noProof/>
        </w:rPr>
        <mc:AlternateContent>
          <mc:Choice Requires="wps">
            <w:drawing>
              <wp:anchor distT="152400" distB="152400" distL="152400" distR="152400" simplePos="0" relativeHeight="251681792" behindDoc="0" locked="0" layoutInCell="1" allowOverlap="1" wp14:anchorId="49C169E9" wp14:editId="0948088E">
                <wp:simplePos x="0" y="0"/>
                <wp:positionH relativeFrom="page">
                  <wp:posOffset>962025</wp:posOffset>
                </wp:positionH>
                <wp:positionV relativeFrom="page">
                  <wp:posOffset>2286000</wp:posOffset>
                </wp:positionV>
                <wp:extent cx="5895975" cy="6858000"/>
                <wp:effectExtent l="0" t="0" r="0" b="0"/>
                <wp:wrapNone/>
                <wp:docPr id="1073741848" name="officeArt object"/>
                <wp:cNvGraphicFramePr/>
                <a:graphic xmlns:a="http://schemas.openxmlformats.org/drawingml/2006/main">
                  <a:graphicData uri="http://schemas.microsoft.com/office/word/2010/wordprocessingShape">
                    <wps:wsp>
                      <wps:cNvSpPr/>
                      <wps:spPr>
                        <a:xfrm>
                          <a:off x="0" y="0"/>
                          <a:ext cx="5895975" cy="6858000"/>
                        </a:xfrm>
                        <a:prstGeom prst="rect">
                          <a:avLst/>
                        </a:prstGeom>
                        <a:noFill/>
                        <a:ln w="12700" cap="flat">
                          <a:noFill/>
                          <a:miter lim="400000"/>
                        </a:ln>
                        <a:effectLst/>
                      </wps:spPr>
                      <wps:txbx>
                        <w:txbxContent>
                          <w:p w14:paraId="1EAF78AB" w14:textId="77777777" w:rsidR="006F3814" w:rsidRDefault="006F3814" w:rsidP="006F3814">
                            <w:pPr>
                              <w:pStyle w:val="BlockText"/>
                              <w:spacing w:after="80"/>
                              <w:ind w:left="540" w:right="828"/>
                              <w:jc w:val="center"/>
                              <w:rPr>
                                <w:sz w:val="24"/>
                              </w:rPr>
                            </w:pPr>
                          </w:p>
                          <w:p w14:paraId="359F91EF" w14:textId="77777777" w:rsidR="006F3814" w:rsidRDefault="006F3814" w:rsidP="006F3814">
                            <w:pPr>
                              <w:pStyle w:val="BlockText"/>
                              <w:spacing w:after="80"/>
                              <w:ind w:left="540" w:right="828"/>
                              <w:jc w:val="center"/>
                              <w:rPr>
                                <w:sz w:val="24"/>
                              </w:rPr>
                            </w:pPr>
                            <w:r>
                              <w:rPr>
                                <w:sz w:val="24"/>
                              </w:rPr>
                              <w:t xml:space="preserve">A RESOLUTION AUTHORIZING </w:t>
                            </w:r>
                          </w:p>
                          <w:p w14:paraId="45AE515F" w14:textId="0F12EB4B" w:rsidR="006F3814" w:rsidRDefault="006F3814" w:rsidP="006F3814">
                            <w:pPr>
                              <w:pStyle w:val="BlockText"/>
                              <w:spacing w:after="80"/>
                              <w:ind w:left="540" w:right="828"/>
                              <w:jc w:val="center"/>
                              <w:rPr>
                                <w:sz w:val="24"/>
                              </w:rPr>
                            </w:pPr>
                            <w:r>
                              <w:rPr>
                                <w:sz w:val="24"/>
                              </w:rPr>
                              <w:t xml:space="preserve">___________________________________________ </w:t>
                            </w:r>
                          </w:p>
                          <w:p w14:paraId="4B74714B" w14:textId="77777777" w:rsidR="006F3814" w:rsidRDefault="006F3814" w:rsidP="006F3814">
                            <w:pPr>
                              <w:pStyle w:val="BlockText"/>
                              <w:spacing w:after="80"/>
                              <w:ind w:left="540" w:right="828"/>
                              <w:jc w:val="center"/>
                              <w:rPr>
                                <w:sz w:val="24"/>
                              </w:rPr>
                            </w:pPr>
                            <w:r>
                              <w:rPr>
                                <w:sz w:val="24"/>
                              </w:rPr>
                              <w:t>TO PARTICIPATE IN</w:t>
                            </w:r>
                          </w:p>
                          <w:p w14:paraId="45A0FC68" w14:textId="77777777" w:rsidR="00C90A0E" w:rsidRDefault="00C90A0E" w:rsidP="006F3814">
                            <w:pPr>
                              <w:pStyle w:val="BlockText"/>
                              <w:spacing w:after="80"/>
                              <w:ind w:left="540" w:right="828"/>
                              <w:jc w:val="center"/>
                              <w:rPr>
                                <w:sz w:val="24"/>
                              </w:rPr>
                            </w:pPr>
                          </w:p>
                          <w:p w14:paraId="4D2B2489" w14:textId="1F3C728E" w:rsidR="006F3814" w:rsidRDefault="00C90A0E" w:rsidP="006F3814">
                            <w:pPr>
                              <w:pStyle w:val="BlockText"/>
                              <w:spacing w:after="80"/>
                              <w:ind w:left="540" w:right="828"/>
                              <w:jc w:val="center"/>
                              <w:rPr>
                                <w:sz w:val="24"/>
                              </w:rPr>
                            </w:pPr>
                            <w:r w:rsidRPr="00C90A0E">
                              <w:rPr>
                                <w:sz w:val="24"/>
                              </w:rPr>
                              <w:t>James L. Richardson</w:t>
                            </w:r>
                            <w:r w:rsidRPr="00C90A0E">
                              <w:rPr>
                                <w:i/>
                                <w:sz w:val="24"/>
                              </w:rPr>
                              <w:t xml:space="preserve"> </w:t>
                            </w:r>
                            <w:r w:rsidR="006F3814" w:rsidRPr="00C90A0E">
                              <w:rPr>
                                <w:i/>
                                <w:sz w:val="24"/>
                                <w:szCs w:val="24"/>
                              </w:rPr>
                              <w:t>“</w:t>
                            </w:r>
                            <w:r w:rsidRPr="00C90A0E">
                              <w:rPr>
                                <w:i/>
                                <w:sz w:val="24"/>
                                <w:szCs w:val="24"/>
                              </w:rPr>
                              <w:t>Driver</w:t>
                            </w:r>
                            <w:r w:rsidR="006F3814" w:rsidRPr="00C90A0E">
                              <w:rPr>
                                <w:i/>
                                <w:sz w:val="24"/>
                                <w:szCs w:val="24"/>
                              </w:rPr>
                              <w:t xml:space="preserve">” </w:t>
                            </w:r>
                            <w:r w:rsidR="006F3814" w:rsidRPr="00C90A0E">
                              <w:rPr>
                                <w:sz w:val="24"/>
                              </w:rPr>
                              <w:t>Matching Grant Program</w:t>
                            </w:r>
                          </w:p>
                          <w:p w14:paraId="0B2570E4" w14:textId="77777777" w:rsidR="006F3814" w:rsidRDefault="006F3814" w:rsidP="006F3814"/>
                          <w:p w14:paraId="36689B7E" w14:textId="77777777" w:rsidR="006F3814" w:rsidRDefault="006F3814" w:rsidP="006F3814">
                            <w:pPr>
                              <w:jc w:val="center"/>
                            </w:pPr>
                            <w:r>
                              <w:t xml:space="preserve">*   *   *   *   *   *   *   *   *   *   *   *   *   *   *   *   *   *   *   </w:t>
                            </w:r>
                          </w:p>
                          <w:p w14:paraId="6622013F" w14:textId="77777777" w:rsidR="006F3814" w:rsidRDefault="006F3814" w:rsidP="006F3814"/>
                          <w:p w14:paraId="4196AADF" w14:textId="0FC9833A" w:rsidR="006F3814" w:rsidRPr="006F3814" w:rsidRDefault="006F3814" w:rsidP="006F3814">
                            <w:pPr>
                              <w:ind w:firstLine="720"/>
                              <w:jc w:val="both"/>
                              <w:rPr>
                                <w:sz w:val="22"/>
                                <w:szCs w:val="22"/>
                              </w:rPr>
                            </w:pPr>
                            <w:r w:rsidRPr="006F3814">
                              <w:rPr>
                                <w:sz w:val="22"/>
                                <w:szCs w:val="22"/>
                              </w:rPr>
                              <w:t xml:space="preserve">WHEREAS, the safety and </w:t>
                            </w:r>
                            <w:r w:rsidR="00FD637F" w:rsidRPr="006F3814">
                              <w:rPr>
                                <w:sz w:val="22"/>
                                <w:szCs w:val="22"/>
                              </w:rPr>
                              <w:t>well-being</w:t>
                            </w:r>
                            <w:r w:rsidRPr="006F3814">
                              <w:rPr>
                                <w:sz w:val="22"/>
                                <w:szCs w:val="22"/>
                              </w:rPr>
                              <w:t xml:space="preserve"> of the employees of the City of ____________________________________ is of the greatest importance; and</w:t>
                            </w:r>
                          </w:p>
                          <w:p w14:paraId="4C2616CF" w14:textId="77777777" w:rsidR="006F3814" w:rsidRPr="006F3814" w:rsidRDefault="006F3814" w:rsidP="006F3814">
                            <w:pPr>
                              <w:jc w:val="both"/>
                              <w:rPr>
                                <w:sz w:val="22"/>
                                <w:szCs w:val="22"/>
                              </w:rPr>
                            </w:pPr>
                          </w:p>
                          <w:p w14:paraId="6C45EF52" w14:textId="77777777" w:rsidR="006F3814" w:rsidRPr="006F3814" w:rsidRDefault="006F3814" w:rsidP="006F3814">
                            <w:pPr>
                              <w:jc w:val="both"/>
                              <w:rPr>
                                <w:sz w:val="22"/>
                                <w:szCs w:val="22"/>
                              </w:rPr>
                            </w:pPr>
                            <w:r w:rsidRPr="006F3814">
                              <w:rPr>
                                <w:sz w:val="22"/>
                                <w:szCs w:val="22"/>
                              </w:rPr>
                              <w:tab/>
                              <w:t>WHEREAS, all efforts shall be made to provide a safe and hazard-free workplace for the City of ______________________________ employees; and</w:t>
                            </w:r>
                          </w:p>
                          <w:p w14:paraId="51FAFAC0" w14:textId="77777777" w:rsidR="006F3814" w:rsidRPr="006F3814" w:rsidRDefault="006F3814" w:rsidP="006F3814">
                            <w:pPr>
                              <w:jc w:val="both"/>
                              <w:rPr>
                                <w:sz w:val="22"/>
                                <w:szCs w:val="22"/>
                              </w:rPr>
                            </w:pPr>
                          </w:p>
                          <w:p w14:paraId="2472690D" w14:textId="15C5A1D7" w:rsidR="006F3814" w:rsidRPr="006F3814" w:rsidRDefault="006F3814" w:rsidP="006F3814">
                            <w:pPr>
                              <w:jc w:val="both"/>
                              <w:rPr>
                                <w:sz w:val="22"/>
                                <w:szCs w:val="22"/>
                              </w:rPr>
                            </w:pPr>
                            <w:r w:rsidRPr="006F3814">
                              <w:rPr>
                                <w:sz w:val="22"/>
                                <w:szCs w:val="22"/>
                              </w:rPr>
                              <w:tab/>
                              <w:t xml:space="preserve">WHEREAS, </w:t>
                            </w:r>
                            <w:r w:rsidR="009452D3">
                              <w:rPr>
                                <w:sz w:val="22"/>
                                <w:szCs w:val="22"/>
                              </w:rPr>
                              <w:t>Public Entity Partners</w:t>
                            </w:r>
                            <w:r w:rsidRPr="006F3814">
                              <w:rPr>
                                <w:sz w:val="22"/>
                                <w:szCs w:val="22"/>
                              </w:rPr>
                              <w:t xml:space="preserve"> seeks to encourage the establishment of a safe workplace by offering a </w:t>
                            </w:r>
                            <w:r w:rsidRPr="006F3814">
                              <w:rPr>
                                <w:i/>
                                <w:sz w:val="22"/>
                                <w:szCs w:val="22"/>
                              </w:rPr>
                              <w:t>“</w:t>
                            </w:r>
                            <w:r w:rsidR="00C90A0E">
                              <w:rPr>
                                <w:i/>
                                <w:sz w:val="22"/>
                                <w:szCs w:val="22"/>
                              </w:rPr>
                              <w:t>Driver</w:t>
                            </w:r>
                            <w:r w:rsidRPr="006F3814">
                              <w:rPr>
                                <w:i/>
                                <w:sz w:val="22"/>
                                <w:szCs w:val="22"/>
                              </w:rPr>
                              <w:t xml:space="preserve">” </w:t>
                            </w:r>
                            <w:r w:rsidRPr="00D05B35">
                              <w:rPr>
                                <w:i/>
                                <w:sz w:val="22"/>
                                <w:szCs w:val="22"/>
                              </w:rPr>
                              <w:t>Matching</w:t>
                            </w:r>
                            <w:r w:rsidRPr="006F3814">
                              <w:rPr>
                                <w:i/>
                                <w:sz w:val="22"/>
                                <w:szCs w:val="22"/>
                              </w:rPr>
                              <w:t xml:space="preserve"> Grant Program</w:t>
                            </w:r>
                            <w:r w:rsidRPr="006F3814">
                              <w:rPr>
                                <w:sz w:val="22"/>
                                <w:szCs w:val="22"/>
                              </w:rPr>
                              <w:t>; and</w:t>
                            </w:r>
                          </w:p>
                          <w:p w14:paraId="5434CE45" w14:textId="77777777" w:rsidR="006F3814" w:rsidRPr="006F3814" w:rsidRDefault="006F3814" w:rsidP="006F3814">
                            <w:pPr>
                              <w:jc w:val="both"/>
                              <w:rPr>
                                <w:sz w:val="22"/>
                                <w:szCs w:val="22"/>
                              </w:rPr>
                            </w:pPr>
                          </w:p>
                          <w:p w14:paraId="08DA0FE7" w14:textId="77777777" w:rsidR="006F3814" w:rsidRPr="006F3814" w:rsidRDefault="006F3814" w:rsidP="006F3814">
                            <w:pPr>
                              <w:jc w:val="both"/>
                              <w:rPr>
                                <w:sz w:val="22"/>
                                <w:szCs w:val="22"/>
                              </w:rPr>
                            </w:pPr>
                            <w:r w:rsidRPr="006F3814">
                              <w:rPr>
                                <w:sz w:val="22"/>
                                <w:szCs w:val="22"/>
                              </w:rPr>
                              <w:tab/>
                              <w:t>WHEREAS, the City of ____________________________________now seeks to participate in this important program.</w:t>
                            </w:r>
                          </w:p>
                          <w:p w14:paraId="30A0B46F" w14:textId="77777777" w:rsidR="006F3814" w:rsidRPr="006F3814" w:rsidRDefault="006F3814" w:rsidP="006F3814">
                            <w:pPr>
                              <w:jc w:val="both"/>
                              <w:rPr>
                                <w:sz w:val="22"/>
                                <w:szCs w:val="22"/>
                              </w:rPr>
                            </w:pPr>
                          </w:p>
                          <w:p w14:paraId="2036E3E9" w14:textId="77777777" w:rsidR="006F3814" w:rsidRPr="006F3814" w:rsidRDefault="006F3814" w:rsidP="006F3814">
                            <w:pPr>
                              <w:jc w:val="both"/>
                              <w:rPr>
                                <w:sz w:val="22"/>
                                <w:szCs w:val="22"/>
                              </w:rPr>
                            </w:pPr>
                            <w:r w:rsidRPr="006F3814">
                              <w:rPr>
                                <w:sz w:val="22"/>
                                <w:szCs w:val="22"/>
                              </w:rPr>
                              <w:tab/>
                            </w:r>
                            <w:smartTag w:uri="urn:schemas-microsoft-com:office:smarttags" w:element="stockticker">
                              <w:r w:rsidRPr="006F3814">
                                <w:rPr>
                                  <w:sz w:val="22"/>
                                  <w:szCs w:val="22"/>
                                </w:rPr>
                                <w:t>NOW</w:t>
                              </w:r>
                            </w:smartTag>
                            <w:r w:rsidRPr="006F3814">
                              <w:rPr>
                                <w:sz w:val="22"/>
                                <w:szCs w:val="22"/>
                              </w:rPr>
                              <w:t xml:space="preserve">, THEREFORE, BE IT RESOLVED BY THE COUNCIL OF THE </w:t>
                            </w:r>
                            <w:smartTag w:uri="urn:schemas-microsoft-com:office:smarttags" w:element="stockticker">
                              <w:r w:rsidRPr="006F3814">
                                <w:rPr>
                                  <w:sz w:val="22"/>
                                  <w:szCs w:val="22"/>
                                </w:rPr>
                                <w:t>CITY</w:t>
                              </w:r>
                            </w:smartTag>
                            <w:r w:rsidRPr="006F3814">
                              <w:rPr>
                                <w:sz w:val="22"/>
                                <w:szCs w:val="22"/>
                              </w:rPr>
                              <w:t xml:space="preserve"> OF __________________________, TENNESSEE the following:</w:t>
                            </w:r>
                          </w:p>
                          <w:p w14:paraId="74D23676" w14:textId="77777777" w:rsidR="006F3814" w:rsidRPr="006F3814" w:rsidRDefault="006F3814" w:rsidP="006F3814">
                            <w:pPr>
                              <w:jc w:val="both"/>
                              <w:rPr>
                                <w:sz w:val="22"/>
                                <w:szCs w:val="22"/>
                              </w:rPr>
                            </w:pPr>
                          </w:p>
                          <w:p w14:paraId="3F803E62" w14:textId="2C48D715" w:rsidR="006F3814" w:rsidRPr="006F3814" w:rsidRDefault="006F3814" w:rsidP="006F3814">
                            <w:pPr>
                              <w:pStyle w:val="BodyText"/>
                              <w:ind w:left="720" w:hanging="720"/>
                              <w:rPr>
                                <w:sz w:val="22"/>
                                <w:szCs w:val="22"/>
                              </w:rPr>
                            </w:pPr>
                            <w:r w:rsidRPr="006F3814">
                              <w:rPr>
                                <w:sz w:val="22"/>
                                <w:szCs w:val="22"/>
                              </w:rPr>
                              <w:tab/>
                              <w:t xml:space="preserve">SECTION 1.  That the City of ________________________________ is hereby authorized to submit application for a </w:t>
                            </w:r>
                            <w:r w:rsidRPr="006F3814">
                              <w:rPr>
                                <w:i/>
                                <w:sz w:val="22"/>
                                <w:szCs w:val="22"/>
                              </w:rPr>
                              <w:t>“</w:t>
                            </w:r>
                            <w:r w:rsidR="00C90A0E">
                              <w:rPr>
                                <w:i/>
                                <w:sz w:val="22"/>
                                <w:szCs w:val="22"/>
                              </w:rPr>
                              <w:t>Driver</w:t>
                            </w:r>
                            <w:r w:rsidRPr="006F3814">
                              <w:rPr>
                                <w:i/>
                                <w:sz w:val="22"/>
                                <w:szCs w:val="22"/>
                              </w:rPr>
                              <w:t xml:space="preserve">” </w:t>
                            </w:r>
                            <w:r w:rsidRPr="00D05B35">
                              <w:rPr>
                                <w:i/>
                                <w:sz w:val="22"/>
                                <w:szCs w:val="22"/>
                              </w:rPr>
                              <w:t xml:space="preserve">Matching </w:t>
                            </w:r>
                            <w:r w:rsidRPr="006F3814">
                              <w:rPr>
                                <w:i/>
                                <w:sz w:val="22"/>
                                <w:szCs w:val="22"/>
                              </w:rPr>
                              <w:t>Grant Program</w:t>
                            </w:r>
                            <w:r w:rsidRPr="006F3814">
                              <w:rPr>
                                <w:sz w:val="22"/>
                                <w:szCs w:val="22"/>
                              </w:rPr>
                              <w:t xml:space="preserve"> through </w:t>
                            </w:r>
                            <w:r w:rsidR="009452D3">
                              <w:rPr>
                                <w:sz w:val="22"/>
                                <w:szCs w:val="22"/>
                              </w:rPr>
                              <w:t>Public Entity Partners</w:t>
                            </w:r>
                            <w:r w:rsidRPr="006F3814">
                              <w:rPr>
                                <w:sz w:val="22"/>
                                <w:szCs w:val="22"/>
                              </w:rPr>
                              <w:t>.</w:t>
                            </w:r>
                          </w:p>
                          <w:p w14:paraId="35E616A2" w14:textId="77777777" w:rsidR="006F3814" w:rsidRPr="006F3814" w:rsidRDefault="006F3814" w:rsidP="006F3814">
                            <w:pPr>
                              <w:ind w:left="720" w:hanging="720"/>
                              <w:jc w:val="both"/>
                              <w:rPr>
                                <w:sz w:val="22"/>
                                <w:szCs w:val="22"/>
                              </w:rPr>
                            </w:pPr>
                          </w:p>
                          <w:p w14:paraId="56FF274E" w14:textId="77777777" w:rsidR="006F3814" w:rsidRPr="006F3814" w:rsidRDefault="006F3814" w:rsidP="006F3814">
                            <w:pPr>
                              <w:ind w:left="720" w:hanging="720"/>
                              <w:jc w:val="both"/>
                              <w:rPr>
                                <w:sz w:val="22"/>
                                <w:szCs w:val="22"/>
                              </w:rPr>
                            </w:pPr>
                            <w:r w:rsidRPr="006F3814">
                              <w:rPr>
                                <w:sz w:val="22"/>
                                <w:szCs w:val="22"/>
                              </w:rPr>
                              <w:tab/>
                              <w:t xml:space="preserve">SECTION 2.  That the City of _________________________________ is further authorized to </w:t>
                            </w:r>
                            <w:r w:rsidRPr="006F3814">
                              <w:rPr>
                                <w:sz w:val="22"/>
                                <w:szCs w:val="22"/>
                                <w:u w:val="single"/>
                              </w:rPr>
                              <w:t>provide a matching sum</w:t>
                            </w:r>
                            <w:r w:rsidRPr="006F3814">
                              <w:rPr>
                                <w:sz w:val="22"/>
                                <w:szCs w:val="22"/>
                              </w:rPr>
                              <w:t xml:space="preserve"> to serve as a match for any monies provided by this grant.</w:t>
                            </w:r>
                          </w:p>
                          <w:p w14:paraId="1593CF1A" w14:textId="77777777" w:rsidR="006F3814" w:rsidRPr="006F3814" w:rsidRDefault="006F3814" w:rsidP="006F3814">
                            <w:pPr>
                              <w:jc w:val="both"/>
                              <w:rPr>
                                <w:sz w:val="22"/>
                                <w:szCs w:val="22"/>
                              </w:rPr>
                            </w:pPr>
                          </w:p>
                          <w:p w14:paraId="627CE445" w14:textId="77777777" w:rsidR="006F3814" w:rsidRPr="006F3814" w:rsidRDefault="006F3814" w:rsidP="006F3814">
                            <w:pPr>
                              <w:jc w:val="center"/>
                              <w:rPr>
                                <w:sz w:val="22"/>
                                <w:szCs w:val="22"/>
                              </w:rPr>
                            </w:pPr>
                            <w:r w:rsidRPr="006F3814">
                              <w:rPr>
                                <w:sz w:val="22"/>
                                <w:szCs w:val="22"/>
                              </w:rPr>
                              <w:t>Resolved this ________ day of _____________________ in the year of ___________.</w:t>
                            </w:r>
                          </w:p>
                          <w:p w14:paraId="6C4E245F" w14:textId="77777777" w:rsidR="006F3814" w:rsidRPr="006F3814" w:rsidRDefault="006F3814" w:rsidP="006F3814">
                            <w:pPr>
                              <w:jc w:val="both"/>
                              <w:rPr>
                                <w:sz w:val="22"/>
                                <w:szCs w:val="22"/>
                              </w:rPr>
                            </w:pPr>
                          </w:p>
                          <w:p w14:paraId="0CD653A4" w14:textId="77777777" w:rsidR="006F3814" w:rsidRPr="006F3814" w:rsidRDefault="006F3814" w:rsidP="006F3814">
                            <w:pPr>
                              <w:jc w:val="both"/>
                              <w:rPr>
                                <w:sz w:val="22"/>
                                <w:szCs w:val="22"/>
                              </w:rPr>
                            </w:pPr>
                            <w:r w:rsidRPr="006F3814">
                              <w:rPr>
                                <w:sz w:val="22"/>
                                <w:szCs w:val="22"/>
                              </w:rPr>
                              <w:tab/>
                            </w:r>
                            <w:r w:rsidRPr="006F3814">
                              <w:rPr>
                                <w:sz w:val="22"/>
                                <w:szCs w:val="22"/>
                              </w:rPr>
                              <w:tab/>
                            </w:r>
                            <w:r w:rsidRPr="006F3814">
                              <w:rPr>
                                <w:sz w:val="22"/>
                                <w:szCs w:val="22"/>
                              </w:rPr>
                              <w:tab/>
                            </w:r>
                            <w:r w:rsidRPr="006F3814">
                              <w:rPr>
                                <w:sz w:val="22"/>
                                <w:szCs w:val="22"/>
                              </w:rPr>
                              <w:tab/>
                            </w:r>
                            <w:r w:rsidRPr="006F3814">
                              <w:rPr>
                                <w:sz w:val="22"/>
                                <w:szCs w:val="22"/>
                              </w:rPr>
                              <w:tab/>
                            </w:r>
                            <w:r w:rsidRPr="006F3814">
                              <w:rPr>
                                <w:sz w:val="22"/>
                                <w:szCs w:val="22"/>
                              </w:rPr>
                              <w:tab/>
                            </w:r>
                            <w:r w:rsidRPr="006F3814">
                              <w:rPr>
                                <w:sz w:val="22"/>
                                <w:szCs w:val="22"/>
                              </w:rPr>
                              <w:tab/>
                              <w:t>____________________________________</w:t>
                            </w:r>
                          </w:p>
                          <w:p w14:paraId="1553691D" w14:textId="77777777" w:rsidR="006F3814" w:rsidRPr="006F3814" w:rsidRDefault="006F3814" w:rsidP="006F3814">
                            <w:pPr>
                              <w:jc w:val="both"/>
                              <w:rPr>
                                <w:sz w:val="22"/>
                                <w:szCs w:val="22"/>
                              </w:rPr>
                            </w:pPr>
                            <w:r w:rsidRPr="006F3814">
                              <w:rPr>
                                <w:sz w:val="22"/>
                                <w:szCs w:val="22"/>
                              </w:rPr>
                              <w:tab/>
                            </w:r>
                            <w:r w:rsidRPr="006F3814">
                              <w:rPr>
                                <w:sz w:val="22"/>
                                <w:szCs w:val="22"/>
                              </w:rPr>
                              <w:tab/>
                            </w:r>
                            <w:r w:rsidRPr="006F3814">
                              <w:rPr>
                                <w:sz w:val="22"/>
                                <w:szCs w:val="22"/>
                              </w:rPr>
                              <w:tab/>
                            </w:r>
                            <w:r w:rsidRPr="006F3814">
                              <w:rPr>
                                <w:sz w:val="22"/>
                                <w:szCs w:val="22"/>
                              </w:rPr>
                              <w:tab/>
                            </w:r>
                            <w:r w:rsidRPr="006F3814">
                              <w:rPr>
                                <w:sz w:val="22"/>
                                <w:szCs w:val="22"/>
                              </w:rPr>
                              <w:tab/>
                            </w:r>
                            <w:r w:rsidRPr="006F3814">
                              <w:rPr>
                                <w:sz w:val="22"/>
                                <w:szCs w:val="22"/>
                              </w:rPr>
                              <w:tab/>
                            </w:r>
                            <w:r w:rsidRPr="006F3814">
                              <w:rPr>
                                <w:sz w:val="22"/>
                                <w:szCs w:val="22"/>
                              </w:rPr>
                              <w:tab/>
                              <w:t>Mayor</w:t>
                            </w:r>
                          </w:p>
                          <w:p w14:paraId="20E0FF16" w14:textId="77777777" w:rsidR="006F3814" w:rsidRPr="006F3814" w:rsidRDefault="006F3814" w:rsidP="006F3814">
                            <w:pPr>
                              <w:jc w:val="both"/>
                              <w:rPr>
                                <w:sz w:val="22"/>
                                <w:szCs w:val="22"/>
                              </w:rPr>
                            </w:pPr>
                            <w:r w:rsidRPr="006F3814">
                              <w:rPr>
                                <w:sz w:val="22"/>
                                <w:szCs w:val="22"/>
                              </w:rPr>
                              <w:t>ATTEST:</w:t>
                            </w:r>
                          </w:p>
                          <w:p w14:paraId="72A6A47D" w14:textId="77777777" w:rsidR="006F3814" w:rsidRPr="006F3814" w:rsidRDefault="006F3814" w:rsidP="006F3814">
                            <w:pPr>
                              <w:jc w:val="both"/>
                              <w:rPr>
                                <w:sz w:val="22"/>
                                <w:szCs w:val="22"/>
                              </w:rPr>
                            </w:pPr>
                          </w:p>
                          <w:p w14:paraId="7E0143C5" w14:textId="77777777" w:rsidR="006F3814" w:rsidRPr="006F3814" w:rsidRDefault="006F3814" w:rsidP="006F3814">
                            <w:pPr>
                              <w:jc w:val="both"/>
                              <w:rPr>
                                <w:sz w:val="22"/>
                                <w:szCs w:val="22"/>
                              </w:rPr>
                            </w:pPr>
                            <w:r w:rsidRPr="006F3814">
                              <w:rPr>
                                <w:sz w:val="22"/>
                                <w:szCs w:val="22"/>
                              </w:rPr>
                              <w:t>_________________________________________</w:t>
                            </w:r>
                          </w:p>
                          <w:p w14:paraId="1191E038" w14:textId="77777777" w:rsidR="006F3814" w:rsidRPr="006F3814" w:rsidRDefault="006F3814" w:rsidP="006F3814">
                            <w:pPr>
                              <w:jc w:val="both"/>
                              <w:rPr>
                                <w:sz w:val="22"/>
                                <w:szCs w:val="22"/>
                              </w:rPr>
                            </w:pPr>
                            <w:r w:rsidRPr="006F3814">
                              <w:rPr>
                                <w:sz w:val="22"/>
                                <w:szCs w:val="22"/>
                              </w:rPr>
                              <w:t>City Recorder</w:t>
                            </w:r>
                          </w:p>
                          <w:p w14:paraId="7B26C771" w14:textId="71861E02" w:rsidR="00CC0B7B" w:rsidRDefault="00CC0B7B" w:rsidP="002B36EF">
                            <w:pPr>
                              <w:pStyle w:val="Default"/>
                              <w:ind w:firstLine="720"/>
                              <w:jc w:val="both"/>
                              <w:rPr>
                                <w:rFonts w:ascii="Times New Roman" w:eastAsia="Times New Roman" w:hAnsi="Times New Roman" w:cs="Times New Roman"/>
                              </w:rPr>
                            </w:pPr>
                          </w:p>
                        </w:txbxContent>
                      </wps:txbx>
                      <wps:bodyPr wrap="square" lIns="50800" tIns="50800" rIns="50800" bIns="50800" numCol="1" anchor="t">
                        <a:noAutofit/>
                      </wps:bodyPr>
                    </wps:wsp>
                  </a:graphicData>
                </a:graphic>
                <wp14:sizeRelV relativeFrom="margin">
                  <wp14:pctHeight>0</wp14:pctHeight>
                </wp14:sizeRelV>
              </wp:anchor>
            </w:drawing>
          </mc:Choice>
          <mc:Fallback>
            <w:pict>
              <v:rect w14:anchorId="49C169E9" id="_x0000_s1039" style="position:absolute;margin-left:75.75pt;margin-top:180pt;width:464.25pt;height:540pt;z-index:251681792;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OywAEAAHkDAAAOAAAAZHJzL2Uyb0RvYy54bWysU8GO0zAQvSPxD5bvNGkhu92o6QqxWoSE&#10;YKWFD3Adu7Fke8zYbdK/Z+ztthHcEBfHY4/fm3nzsrmfnGVHhdGA7/hyUXOmvITe+H3Hf/54fLfm&#10;LCbhe2HBq46fVOT327dvNmNo1QoGsL1CRiA+tmPo+JBSaKsqykE5ERcQlKdLDehEohD3VY9iJHRn&#10;q1Vd31QjYB8QpIqRTh9eLvm24GutZPqudVSJ2Y5TbamsWNZdXqvtRrR7FGEw8lyG+IcqnDCeSC9Q&#10;DyIJdkDzF5QzEiGCTgsJrgKtjVSlB+pmWf/RzfMggiq9kDgxXGSK/w9Wfjs+hyckGcYQ20jb3MWk&#10;0eUv1cemItbpIpaaEpN02KzvmrvbhjNJdzfrZl3XRc7q+jxgTJ8VOJY3HUeaRhFJHL/GRJSU+pqS&#10;2Tw8GmvLRKxnI9lpdUuYTAoyhrbi5fEsy5lE5rHGdfwDsV/4rc9wqoz/zHTtLu/StJuY6YnhfXZA&#10;PtpBf3pCNpIVOh5/HQQqzuwXT1o3NfVG3pkHOA9288Af3Ccgty05E14OQGZ7LfzjIYE2pfMrJcmQ&#10;A5pvEeTsxWygeVyyrn/M9jcAAAD//wMAUEsDBBQABgAIAAAAIQDH104X3wAAAA0BAAAPAAAAZHJz&#10;L2Rvd25yZXYueG1sTI/BTsMwEETvSPyDtUhcELULSVSlcSoUqMSVwge4sZuktdchdtrQr2dzgtuM&#10;djT7pthMzrKzGULnUcJyIYAZrL3usJHw9bl9XAELUaFW1qOR8GMCbMrbm0Ll2l/ww5x3sWFUgiFX&#10;EtoY+5zzULfGqbDwvUG6HfzgVCQ7NFwP6kLlzvInITLuVIf0oVW9qVpTn3ajk/Bej8fXa/qdYPZw&#10;zU5v1TY9VlbK+7vpZQ0smin+hWHGJ3QoiWnvR9SBWfLpMqWohOdM0Kg5IVaz2pNKElK8LPj/FeUv&#10;AAAA//8DAFBLAQItABQABgAIAAAAIQC2gziS/gAAAOEBAAATAAAAAAAAAAAAAAAAAAAAAABbQ29u&#10;dGVudF9UeXBlc10ueG1sUEsBAi0AFAAGAAgAAAAhADj9If/WAAAAlAEAAAsAAAAAAAAAAAAAAAAA&#10;LwEAAF9yZWxzLy5yZWxzUEsBAi0AFAAGAAgAAAAhAKCAQ7LAAQAAeQMAAA4AAAAAAAAAAAAAAAAA&#10;LgIAAGRycy9lMm9Eb2MueG1sUEsBAi0AFAAGAAgAAAAhAMfXThffAAAADQEAAA8AAAAAAAAAAAAA&#10;AAAAGgQAAGRycy9kb3ducmV2LnhtbFBLBQYAAAAABAAEAPMAAAAmBQAAAAA=&#10;" filled="f" stroked="f" strokeweight="1pt">
                <v:stroke miterlimit="4"/>
                <v:textbox inset="4pt,4pt,4pt,4pt">
                  <w:txbxContent>
                    <w:p w14:paraId="1EAF78AB" w14:textId="77777777" w:rsidR="006F3814" w:rsidRDefault="006F3814" w:rsidP="006F3814">
                      <w:pPr>
                        <w:pStyle w:val="BlockText"/>
                        <w:spacing w:after="80"/>
                        <w:ind w:left="540" w:right="828"/>
                        <w:jc w:val="center"/>
                        <w:rPr>
                          <w:sz w:val="24"/>
                        </w:rPr>
                      </w:pPr>
                    </w:p>
                    <w:p w14:paraId="359F91EF" w14:textId="77777777" w:rsidR="006F3814" w:rsidRDefault="006F3814" w:rsidP="006F3814">
                      <w:pPr>
                        <w:pStyle w:val="BlockText"/>
                        <w:spacing w:after="80"/>
                        <w:ind w:left="540" w:right="828"/>
                        <w:jc w:val="center"/>
                        <w:rPr>
                          <w:sz w:val="24"/>
                        </w:rPr>
                      </w:pPr>
                      <w:r>
                        <w:rPr>
                          <w:sz w:val="24"/>
                        </w:rPr>
                        <w:t xml:space="preserve">A RESOLUTION AUTHORIZING </w:t>
                      </w:r>
                    </w:p>
                    <w:p w14:paraId="45AE515F" w14:textId="0F12EB4B" w:rsidR="006F3814" w:rsidRDefault="006F3814" w:rsidP="006F3814">
                      <w:pPr>
                        <w:pStyle w:val="BlockText"/>
                        <w:spacing w:after="80"/>
                        <w:ind w:left="540" w:right="828"/>
                        <w:jc w:val="center"/>
                        <w:rPr>
                          <w:sz w:val="24"/>
                        </w:rPr>
                      </w:pPr>
                      <w:r>
                        <w:rPr>
                          <w:sz w:val="24"/>
                        </w:rPr>
                        <w:t xml:space="preserve">___________________________________________ </w:t>
                      </w:r>
                    </w:p>
                    <w:p w14:paraId="4B74714B" w14:textId="77777777" w:rsidR="006F3814" w:rsidRDefault="006F3814" w:rsidP="006F3814">
                      <w:pPr>
                        <w:pStyle w:val="BlockText"/>
                        <w:spacing w:after="80"/>
                        <w:ind w:left="540" w:right="828"/>
                        <w:jc w:val="center"/>
                        <w:rPr>
                          <w:sz w:val="24"/>
                        </w:rPr>
                      </w:pPr>
                      <w:r>
                        <w:rPr>
                          <w:sz w:val="24"/>
                        </w:rPr>
                        <w:t>TO PARTICIPATE IN</w:t>
                      </w:r>
                    </w:p>
                    <w:p w14:paraId="45A0FC68" w14:textId="77777777" w:rsidR="00C90A0E" w:rsidRDefault="00C90A0E" w:rsidP="006F3814">
                      <w:pPr>
                        <w:pStyle w:val="BlockText"/>
                        <w:spacing w:after="80"/>
                        <w:ind w:left="540" w:right="828"/>
                        <w:jc w:val="center"/>
                        <w:rPr>
                          <w:sz w:val="24"/>
                        </w:rPr>
                      </w:pPr>
                    </w:p>
                    <w:p w14:paraId="4D2B2489" w14:textId="1F3C728E" w:rsidR="006F3814" w:rsidRDefault="00C90A0E" w:rsidP="006F3814">
                      <w:pPr>
                        <w:pStyle w:val="BlockText"/>
                        <w:spacing w:after="80"/>
                        <w:ind w:left="540" w:right="828"/>
                        <w:jc w:val="center"/>
                        <w:rPr>
                          <w:sz w:val="24"/>
                        </w:rPr>
                      </w:pPr>
                      <w:r w:rsidRPr="00C90A0E">
                        <w:rPr>
                          <w:sz w:val="24"/>
                        </w:rPr>
                        <w:t>James L. Richardson</w:t>
                      </w:r>
                      <w:r w:rsidRPr="00C90A0E">
                        <w:rPr>
                          <w:i/>
                          <w:sz w:val="24"/>
                        </w:rPr>
                        <w:t xml:space="preserve"> </w:t>
                      </w:r>
                      <w:r w:rsidR="006F3814" w:rsidRPr="00C90A0E">
                        <w:rPr>
                          <w:i/>
                          <w:sz w:val="24"/>
                          <w:szCs w:val="24"/>
                        </w:rPr>
                        <w:t>“</w:t>
                      </w:r>
                      <w:r w:rsidRPr="00C90A0E">
                        <w:rPr>
                          <w:i/>
                          <w:sz w:val="24"/>
                          <w:szCs w:val="24"/>
                        </w:rPr>
                        <w:t>Driver</w:t>
                      </w:r>
                      <w:r w:rsidR="006F3814" w:rsidRPr="00C90A0E">
                        <w:rPr>
                          <w:i/>
                          <w:sz w:val="24"/>
                          <w:szCs w:val="24"/>
                        </w:rPr>
                        <w:t xml:space="preserve">” </w:t>
                      </w:r>
                      <w:r w:rsidR="006F3814" w:rsidRPr="00C90A0E">
                        <w:rPr>
                          <w:sz w:val="24"/>
                        </w:rPr>
                        <w:t>Matching Grant Program</w:t>
                      </w:r>
                    </w:p>
                    <w:p w14:paraId="0B2570E4" w14:textId="77777777" w:rsidR="006F3814" w:rsidRDefault="006F3814" w:rsidP="006F3814"/>
                    <w:p w14:paraId="36689B7E" w14:textId="77777777" w:rsidR="006F3814" w:rsidRDefault="006F3814" w:rsidP="006F3814">
                      <w:pPr>
                        <w:jc w:val="center"/>
                      </w:pPr>
                      <w:r>
                        <w:t xml:space="preserve">*   *   *   *   *   *   *   *   *   *   *   *   *   *   *   *   *   *   *   </w:t>
                      </w:r>
                    </w:p>
                    <w:p w14:paraId="6622013F" w14:textId="77777777" w:rsidR="006F3814" w:rsidRDefault="006F3814" w:rsidP="006F3814"/>
                    <w:p w14:paraId="4196AADF" w14:textId="0FC9833A" w:rsidR="006F3814" w:rsidRPr="006F3814" w:rsidRDefault="006F3814" w:rsidP="006F3814">
                      <w:pPr>
                        <w:ind w:firstLine="720"/>
                        <w:jc w:val="both"/>
                        <w:rPr>
                          <w:sz w:val="22"/>
                          <w:szCs w:val="22"/>
                        </w:rPr>
                      </w:pPr>
                      <w:r w:rsidRPr="006F3814">
                        <w:rPr>
                          <w:sz w:val="22"/>
                          <w:szCs w:val="22"/>
                        </w:rPr>
                        <w:t xml:space="preserve">WHEREAS, the safety and </w:t>
                      </w:r>
                      <w:r w:rsidR="00FD637F" w:rsidRPr="006F3814">
                        <w:rPr>
                          <w:sz w:val="22"/>
                          <w:szCs w:val="22"/>
                        </w:rPr>
                        <w:t>well-being</w:t>
                      </w:r>
                      <w:r w:rsidRPr="006F3814">
                        <w:rPr>
                          <w:sz w:val="22"/>
                          <w:szCs w:val="22"/>
                        </w:rPr>
                        <w:t xml:space="preserve"> of the employees of the City of ____________________________________ is of the greatest importance; and</w:t>
                      </w:r>
                    </w:p>
                    <w:p w14:paraId="4C2616CF" w14:textId="77777777" w:rsidR="006F3814" w:rsidRPr="006F3814" w:rsidRDefault="006F3814" w:rsidP="006F3814">
                      <w:pPr>
                        <w:jc w:val="both"/>
                        <w:rPr>
                          <w:sz w:val="22"/>
                          <w:szCs w:val="22"/>
                        </w:rPr>
                      </w:pPr>
                    </w:p>
                    <w:p w14:paraId="6C45EF52" w14:textId="77777777" w:rsidR="006F3814" w:rsidRPr="006F3814" w:rsidRDefault="006F3814" w:rsidP="006F3814">
                      <w:pPr>
                        <w:jc w:val="both"/>
                        <w:rPr>
                          <w:sz w:val="22"/>
                          <w:szCs w:val="22"/>
                        </w:rPr>
                      </w:pPr>
                      <w:r w:rsidRPr="006F3814">
                        <w:rPr>
                          <w:sz w:val="22"/>
                          <w:szCs w:val="22"/>
                        </w:rPr>
                        <w:tab/>
                        <w:t>WHEREAS, all efforts shall be made to provide a safe and hazard-free workplace for the City of ______________________________ employees; and</w:t>
                      </w:r>
                    </w:p>
                    <w:p w14:paraId="51FAFAC0" w14:textId="77777777" w:rsidR="006F3814" w:rsidRPr="006F3814" w:rsidRDefault="006F3814" w:rsidP="006F3814">
                      <w:pPr>
                        <w:jc w:val="both"/>
                        <w:rPr>
                          <w:sz w:val="22"/>
                          <w:szCs w:val="22"/>
                        </w:rPr>
                      </w:pPr>
                    </w:p>
                    <w:p w14:paraId="2472690D" w14:textId="15C5A1D7" w:rsidR="006F3814" w:rsidRPr="006F3814" w:rsidRDefault="006F3814" w:rsidP="006F3814">
                      <w:pPr>
                        <w:jc w:val="both"/>
                        <w:rPr>
                          <w:sz w:val="22"/>
                          <w:szCs w:val="22"/>
                        </w:rPr>
                      </w:pPr>
                      <w:r w:rsidRPr="006F3814">
                        <w:rPr>
                          <w:sz w:val="22"/>
                          <w:szCs w:val="22"/>
                        </w:rPr>
                        <w:tab/>
                        <w:t xml:space="preserve">WHEREAS, </w:t>
                      </w:r>
                      <w:r w:rsidR="009452D3">
                        <w:rPr>
                          <w:sz w:val="22"/>
                          <w:szCs w:val="22"/>
                        </w:rPr>
                        <w:t>Public Entity Partners</w:t>
                      </w:r>
                      <w:r w:rsidRPr="006F3814">
                        <w:rPr>
                          <w:sz w:val="22"/>
                          <w:szCs w:val="22"/>
                        </w:rPr>
                        <w:t xml:space="preserve"> seeks to encourage the establishment of a safe workplace by offering a </w:t>
                      </w:r>
                      <w:r w:rsidRPr="006F3814">
                        <w:rPr>
                          <w:i/>
                          <w:sz w:val="22"/>
                          <w:szCs w:val="22"/>
                        </w:rPr>
                        <w:t>“</w:t>
                      </w:r>
                      <w:r w:rsidR="00C90A0E">
                        <w:rPr>
                          <w:i/>
                          <w:sz w:val="22"/>
                          <w:szCs w:val="22"/>
                        </w:rPr>
                        <w:t>Driver</w:t>
                      </w:r>
                      <w:r w:rsidRPr="006F3814">
                        <w:rPr>
                          <w:i/>
                          <w:sz w:val="22"/>
                          <w:szCs w:val="22"/>
                        </w:rPr>
                        <w:t xml:space="preserve">” </w:t>
                      </w:r>
                      <w:r w:rsidRPr="00D05B35">
                        <w:rPr>
                          <w:i/>
                          <w:sz w:val="22"/>
                          <w:szCs w:val="22"/>
                        </w:rPr>
                        <w:t>Matching</w:t>
                      </w:r>
                      <w:r w:rsidRPr="006F3814">
                        <w:rPr>
                          <w:i/>
                          <w:sz w:val="22"/>
                          <w:szCs w:val="22"/>
                        </w:rPr>
                        <w:t xml:space="preserve"> Grant Program</w:t>
                      </w:r>
                      <w:r w:rsidRPr="006F3814">
                        <w:rPr>
                          <w:sz w:val="22"/>
                          <w:szCs w:val="22"/>
                        </w:rPr>
                        <w:t>; and</w:t>
                      </w:r>
                    </w:p>
                    <w:p w14:paraId="5434CE45" w14:textId="77777777" w:rsidR="006F3814" w:rsidRPr="006F3814" w:rsidRDefault="006F3814" w:rsidP="006F3814">
                      <w:pPr>
                        <w:jc w:val="both"/>
                        <w:rPr>
                          <w:sz w:val="22"/>
                          <w:szCs w:val="22"/>
                        </w:rPr>
                      </w:pPr>
                    </w:p>
                    <w:p w14:paraId="08DA0FE7" w14:textId="77777777" w:rsidR="006F3814" w:rsidRPr="006F3814" w:rsidRDefault="006F3814" w:rsidP="006F3814">
                      <w:pPr>
                        <w:jc w:val="both"/>
                        <w:rPr>
                          <w:sz w:val="22"/>
                          <w:szCs w:val="22"/>
                        </w:rPr>
                      </w:pPr>
                      <w:r w:rsidRPr="006F3814">
                        <w:rPr>
                          <w:sz w:val="22"/>
                          <w:szCs w:val="22"/>
                        </w:rPr>
                        <w:tab/>
                        <w:t>WHEREAS, the City of ____________________________________now seeks to participate in this important program.</w:t>
                      </w:r>
                    </w:p>
                    <w:p w14:paraId="30A0B46F" w14:textId="77777777" w:rsidR="006F3814" w:rsidRPr="006F3814" w:rsidRDefault="006F3814" w:rsidP="006F3814">
                      <w:pPr>
                        <w:jc w:val="both"/>
                        <w:rPr>
                          <w:sz w:val="22"/>
                          <w:szCs w:val="22"/>
                        </w:rPr>
                      </w:pPr>
                    </w:p>
                    <w:p w14:paraId="2036E3E9" w14:textId="77777777" w:rsidR="006F3814" w:rsidRPr="006F3814" w:rsidRDefault="006F3814" w:rsidP="006F3814">
                      <w:pPr>
                        <w:jc w:val="both"/>
                        <w:rPr>
                          <w:sz w:val="22"/>
                          <w:szCs w:val="22"/>
                        </w:rPr>
                      </w:pPr>
                      <w:r w:rsidRPr="006F3814">
                        <w:rPr>
                          <w:sz w:val="22"/>
                          <w:szCs w:val="22"/>
                        </w:rPr>
                        <w:tab/>
                      </w:r>
                      <w:smartTag w:uri="urn:schemas-microsoft-com:office:smarttags" w:element="stockticker">
                        <w:r w:rsidRPr="006F3814">
                          <w:rPr>
                            <w:sz w:val="22"/>
                            <w:szCs w:val="22"/>
                          </w:rPr>
                          <w:t>NOW</w:t>
                        </w:r>
                      </w:smartTag>
                      <w:r w:rsidRPr="006F3814">
                        <w:rPr>
                          <w:sz w:val="22"/>
                          <w:szCs w:val="22"/>
                        </w:rPr>
                        <w:t xml:space="preserve">, THEREFORE, BE IT RESOLVED BY THE COUNCIL OF THE </w:t>
                      </w:r>
                      <w:smartTag w:uri="urn:schemas-microsoft-com:office:smarttags" w:element="stockticker">
                        <w:r w:rsidRPr="006F3814">
                          <w:rPr>
                            <w:sz w:val="22"/>
                            <w:szCs w:val="22"/>
                          </w:rPr>
                          <w:t>CITY</w:t>
                        </w:r>
                      </w:smartTag>
                      <w:r w:rsidRPr="006F3814">
                        <w:rPr>
                          <w:sz w:val="22"/>
                          <w:szCs w:val="22"/>
                        </w:rPr>
                        <w:t xml:space="preserve"> OF __________________________, TENNESSEE the following:</w:t>
                      </w:r>
                    </w:p>
                    <w:p w14:paraId="74D23676" w14:textId="77777777" w:rsidR="006F3814" w:rsidRPr="006F3814" w:rsidRDefault="006F3814" w:rsidP="006F3814">
                      <w:pPr>
                        <w:jc w:val="both"/>
                        <w:rPr>
                          <w:sz w:val="22"/>
                          <w:szCs w:val="22"/>
                        </w:rPr>
                      </w:pPr>
                    </w:p>
                    <w:p w14:paraId="3F803E62" w14:textId="2C48D715" w:rsidR="006F3814" w:rsidRPr="006F3814" w:rsidRDefault="006F3814" w:rsidP="006F3814">
                      <w:pPr>
                        <w:pStyle w:val="BodyText"/>
                        <w:ind w:left="720" w:hanging="720"/>
                        <w:rPr>
                          <w:sz w:val="22"/>
                          <w:szCs w:val="22"/>
                        </w:rPr>
                      </w:pPr>
                      <w:r w:rsidRPr="006F3814">
                        <w:rPr>
                          <w:sz w:val="22"/>
                          <w:szCs w:val="22"/>
                        </w:rPr>
                        <w:tab/>
                        <w:t xml:space="preserve">SECTION 1.  That the City of ________________________________ is hereby authorized to submit application for a </w:t>
                      </w:r>
                      <w:r w:rsidRPr="006F3814">
                        <w:rPr>
                          <w:i/>
                          <w:sz w:val="22"/>
                          <w:szCs w:val="22"/>
                        </w:rPr>
                        <w:t>“</w:t>
                      </w:r>
                      <w:r w:rsidR="00C90A0E">
                        <w:rPr>
                          <w:i/>
                          <w:sz w:val="22"/>
                          <w:szCs w:val="22"/>
                        </w:rPr>
                        <w:t>Driver</w:t>
                      </w:r>
                      <w:r w:rsidRPr="006F3814">
                        <w:rPr>
                          <w:i/>
                          <w:sz w:val="22"/>
                          <w:szCs w:val="22"/>
                        </w:rPr>
                        <w:t xml:space="preserve">” </w:t>
                      </w:r>
                      <w:r w:rsidRPr="00D05B35">
                        <w:rPr>
                          <w:i/>
                          <w:sz w:val="22"/>
                          <w:szCs w:val="22"/>
                        </w:rPr>
                        <w:t xml:space="preserve">Matching </w:t>
                      </w:r>
                      <w:r w:rsidRPr="006F3814">
                        <w:rPr>
                          <w:i/>
                          <w:sz w:val="22"/>
                          <w:szCs w:val="22"/>
                        </w:rPr>
                        <w:t>Grant Program</w:t>
                      </w:r>
                      <w:r w:rsidRPr="006F3814">
                        <w:rPr>
                          <w:sz w:val="22"/>
                          <w:szCs w:val="22"/>
                        </w:rPr>
                        <w:t xml:space="preserve"> through </w:t>
                      </w:r>
                      <w:r w:rsidR="009452D3">
                        <w:rPr>
                          <w:sz w:val="22"/>
                          <w:szCs w:val="22"/>
                        </w:rPr>
                        <w:t>Public Entity Partners</w:t>
                      </w:r>
                      <w:r w:rsidRPr="006F3814">
                        <w:rPr>
                          <w:sz w:val="22"/>
                          <w:szCs w:val="22"/>
                        </w:rPr>
                        <w:t>.</w:t>
                      </w:r>
                    </w:p>
                    <w:p w14:paraId="35E616A2" w14:textId="77777777" w:rsidR="006F3814" w:rsidRPr="006F3814" w:rsidRDefault="006F3814" w:rsidP="006F3814">
                      <w:pPr>
                        <w:ind w:left="720" w:hanging="720"/>
                        <w:jc w:val="both"/>
                        <w:rPr>
                          <w:sz w:val="22"/>
                          <w:szCs w:val="22"/>
                        </w:rPr>
                      </w:pPr>
                    </w:p>
                    <w:p w14:paraId="56FF274E" w14:textId="77777777" w:rsidR="006F3814" w:rsidRPr="006F3814" w:rsidRDefault="006F3814" w:rsidP="006F3814">
                      <w:pPr>
                        <w:ind w:left="720" w:hanging="720"/>
                        <w:jc w:val="both"/>
                        <w:rPr>
                          <w:sz w:val="22"/>
                          <w:szCs w:val="22"/>
                        </w:rPr>
                      </w:pPr>
                      <w:r w:rsidRPr="006F3814">
                        <w:rPr>
                          <w:sz w:val="22"/>
                          <w:szCs w:val="22"/>
                        </w:rPr>
                        <w:tab/>
                        <w:t xml:space="preserve">SECTION 2.  That the City of _________________________________ is further authorized to </w:t>
                      </w:r>
                      <w:r w:rsidRPr="006F3814">
                        <w:rPr>
                          <w:sz w:val="22"/>
                          <w:szCs w:val="22"/>
                          <w:u w:val="single"/>
                        </w:rPr>
                        <w:t>provide a matching sum</w:t>
                      </w:r>
                      <w:r w:rsidRPr="006F3814">
                        <w:rPr>
                          <w:sz w:val="22"/>
                          <w:szCs w:val="22"/>
                        </w:rPr>
                        <w:t xml:space="preserve"> to serve as a match for any monies provided by this grant.</w:t>
                      </w:r>
                    </w:p>
                    <w:p w14:paraId="1593CF1A" w14:textId="77777777" w:rsidR="006F3814" w:rsidRPr="006F3814" w:rsidRDefault="006F3814" w:rsidP="006F3814">
                      <w:pPr>
                        <w:jc w:val="both"/>
                        <w:rPr>
                          <w:sz w:val="22"/>
                          <w:szCs w:val="22"/>
                        </w:rPr>
                      </w:pPr>
                    </w:p>
                    <w:p w14:paraId="627CE445" w14:textId="77777777" w:rsidR="006F3814" w:rsidRPr="006F3814" w:rsidRDefault="006F3814" w:rsidP="006F3814">
                      <w:pPr>
                        <w:jc w:val="center"/>
                        <w:rPr>
                          <w:sz w:val="22"/>
                          <w:szCs w:val="22"/>
                        </w:rPr>
                      </w:pPr>
                      <w:r w:rsidRPr="006F3814">
                        <w:rPr>
                          <w:sz w:val="22"/>
                          <w:szCs w:val="22"/>
                        </w:rPr>
                        <w:t>Resolved this ________ day of _____________________ in the year of ___________.</w:t>
                      </w:r>
                    </w:p>
                    <w:p w14:paraId="6C4E245F" w14:textId="77777777" w:rsidR="006F3814" w:rsidRPr="006F3814" w:rsidRDefault="006F3814" w:rsidP="006F3814">
                      <w:pPr>
                        <w:jc w:val="both"/>
                        <w:rPr>
                          <w:sz w:val="22"/>
                          <w:szCs w:val="22"/>
                        </w:rPr>
                      </w:pPr>
                    </w:p>
                    <w:p w14:paraId="0CD653A4" w14:textId="77777777" w:rsidR="006F3814" w:rsidRPr="006F3814" w:rsidRDefault="006F3814" w:rsidP="006F3814">
                      <w:pPr>
                        <w:jc w:val="both"/>
                        <w:rPr>
                          <w:sz w:val="22"/>
                          <w:szCs w:val="22"/>
                        </w:rPr>
                      </w:pPr>
                      <w:r w:rsidRPr="006F3814">
                        <w:rPr>
                          <w:sz w:val="22"/>
                          <w:szCs w:val="22"/>
                        </w:rPr>
                        <w:tab/>
                      </w:r>
                      <w:r w:rsidRPr="006F3814">
                        <w:rPr>
                          <w:sz w:val="22"/>
                          <w:szCs w:val="22"/>
                        </w:rPr>
                        <w:tab/>
                      </w:r>
                      <w:r w:rsidRPr="006F3814">
                        <w:rPr>
                          <w:sz w:val="22"/>
                          <w:szCs w:val="22"/>
                        </w:rPr>
                        <w:tab/>
                      </w:r>
                      <w:r w:rsidRPr="006F3814">
                        <w:rPr>
                          <w:sz w:val="22"/>
                          <w:szCs w:val="22"/>
                        </w:rPr>
                        <w:tab/>
                      </w:r>
                      <w:r w:rsidRPr="006F3814">
                        <w:rPr>
                          <w:sz w:val="22"/>
                          <w:szCs w:val="22"/>
                        </w:rPr>
                        <w:tab/>
                      </w:r>
                      <w:r w:rsidRPr="006F3814">
                        <w:rPr>
                          <w:sz w:val="22"/>
                          <w:szCs w:val="22"/>
                        </w:rPr>
                        <w:tab/>
                      </w:r>
                      <w:r w:rsidRPr="006F3814">
                        <w:rPr>
                          <w:sz w:val="22"/>
                          <w:szCs w:val="22"/>
                        </w:rPr>
                        <w:tab/>
                        <w:t>____________________________________</w:t>
                      </w:r>
                    </w:p>
                    <w:p w14:paraId="1553691D" w14:textId="77777777" w:rsidR="006F3814" w:rsidRPr="006F3814" w:rsidRDefault="006F3814" w:rsidP="006F3814">
                      <w:pPr>
                        <w:jc w:val="both"/>
                        <w:rPr>
                          <w:sz w:val="22"/>
                          <w:szCs w:val="22"/>
                        </w:rPr>
                      </w:pPr>
                      <w:r w:rsidRPr="006F3814">
                        <w:rPr>
                          <w:sz w:val="22"/>
                          <w:szCs w:val="22"/>
                        </w:rPr>
                        <w:tab/>
                      </w:r>
                      <w:r w:rsidRPr="006F3814">
                        <w:rPr>
                          <w:sz w:val="22"/>
                          <w:szCs w:val="22"/>
                        </w:rPr>
                        <w:tab/>
                      </w:r>
                      <w:r w:rsidRPr="006F3814">
                        <w:rPr>
                          <w:sz w:val="22"/>
                          <w:szCs w:val="22"/>
                        </w:rPr>
                        <w:tab/>
                      </w:r>
                      <w:r w:rsidRPr="006F3814">
                        <w:rPr>
                          <w:sz w:val="22"/>
                          <w:szCs w:val="22"/>
                        </w:rPr>
                        <w:tab/>
                      </w:r>
                      <w:r w:rsidRPr="006F3814">
                        <w:rPr>
                          <w:sz w:val="22"/>
                          <w:szCs w:val="22"/>
                        </w:rPr>
                        <w:tab/>
                      </w:r>
                      <w:r w:rsidRPr="006F3814">
                        <w:rPr>
                          <w:sz w:val="22"/>
                          <w:szCs w:val="22"/>
                        </w:rPr>
                        <w:tab/>
                      </w:r>
                      <w:r w:rsidRPr="006F3814">
                        <w:rPr>
                          <w:sz w:val="22"/>
                          <w:szCs w:val="22"/>
                        </w:rPr>
                        <w:tab/>
                        <w:t>Mayor</w:t>
                      </w:r>
                    </w:p>
                    <w:p w14:paraId="20E0FF16" w14:textId="77777777" w:rsidR="006F3814" w:rsidRPr="006F3814" w:rsidRDefault="006F3814" w:rsidP="006F3814">
                      <w:pPr>
                        <w:jc w:val="both"/>
                        <w:rPr>
                          <w:sz w:val="22"/>
                          <w:szCs w:val="22"/>
                        </w:rPr>
                      </w:pPr>
                      <w:r w:rsidRPr="006F3814">
                        <w:rPr>
                          <w:sz w:val="22"/>
                          <w:szCs w:val="22"/>
                        </w:rPr>
                        <w:t>ATTEST:</w:t>
                      </w:r>
                    </w:p>
                    <w:p w14:paraId="72A6A47D" w14:textId="77777777" w:rsidR="006F3814" w:rsidRPr="006F3814" w:rsidRDefault="006F3814" w:rsidP="006F3814">
                      <w:pPr>
                        <w:jc w:val="both"/>
                        <w:rPr>
                          <w:sz w:val="22"/>
                          <w:szCs w:val="22"/>
                        </w:rPr>
                      </w:pPr>
                    </w:p>
                    <w:p w14:paraId="7E0143C5" w14:textId="77777777" w:rsidR="006F3814" w:rsidRPr="006F3814" w:rsidRDefault="006F3814" w:rsidP="006F3814">
                      <w:pPr>
                        <w:jc w:val="both"/>
                        <w:rPr>
                          <w:sz w:val="22"/>
                          <w:szCs w:val="22"/>
                        </w:rPr>
                      </w:pPr>
                      <w:r w:rsidRPr="006F3814">
                        <w:rPr>
                          <w:sz w:val="22"/>
                          <w:szCs w:val="22"/>
                        </w:rPr>
                        <w:t>_________________________________________</w:t>
                      </w:r>
                    </w:p>
                    <w:p w14:paraId="1191E038" w14:textId="77777777" w:rsidR="006F3814" w:rsidRPr="006F3814" w:rsidRDefault="006F3814" w:rsidP="006F3814">
                      <w:pPr>
                        <w:jc w:val="both"/>
                        <w:rPr>
                          <w:sz w:val="22"/>
                          <w:szCs w:val="22"/>
                        </w:rPr>
                      </w:pPr>
                      <w:r w:rsidRPr="006F3814">
                        <w:rPr>
                          <w:sz w:val="22"/>
                          <w:szCs w:val="22"/>
                        </w:rPr>
                        <w:t>City Recorder</w:t>
                      </w:r>
                    </w:p>
                    <w:p w14:paraId="7B26C771" w14:textId="71861E02" w:rsidR="00CC0B7B" w:rsidRDefault="00CC0B7B" w:rsidP="002B36EF">
                      <w:pPr>
                        <w:pStyle w:val="Default"/>
                        <w:ind w:firstLine="720"/>
                        <w:jc w:val="both"/>
                        <w:rPr>
                          <w:rFonts w:ascii="Times New Roman" w:eastAsia="Times New Roman" w:hAnsi="Times New Roman" w:cs="Times New Roman"/>
                        </w:rPr>
                      </w:pPr>
                    </w:p>
                  </w:txbxContent>
                </v:textbox>
                <w10:wrap anchorx="page" anchory="page"/>
              </v:rect>
            </w:pict>
          </mc:Fallback>
        </mc:AlternateContent>
      </w:r>
      <w:r w:rsidR="00991123">
        <w:rPr>
          <w:noProof/>
        </w:rPr>
        <mc:AlternateContent>
          <mc:Choice Requires="wps">
            <w:drawing>
              <wp:anchor distT="152400" distB="152400" distL="152400" distR="152400" simplePos="0" relativeHeight="251680768" behindDoc="0" locked="0" layoutInCell="1" allowOverlap="1" wp14:anchorId="09CC252B" wp14:editId="59FAA08E">
                <wp:simplePos x="0" y="0"/>
                <wp:positionH relativeFrom="page">
                  <wp:posOffset>800099</wp:posOffset>
                </wp:positionH>
                <wp:positionV relativeFrom="page">
                  <wp:posOffset>2177256</wp:posOffset>
                </wp:positionV>
                <wp:extent cx="6219786" cy="7035562"/>
                <wp:effectExtent l="0" t="0" r="0" b="0"/>
                <wp:wrapNone/>
                <wp:docPr id="1073741847" name="officeArt object"/>
                <wp:cNvGraphicFramePr/>
                <a:graphic xmlns:a="http://schemas.openxmlformats.org/drawingml/2006/main">
                  <a:graphicData uri="http://schemas.microsoft.com/office/word/2010/wordprocessingShape">
                    <wps:wsp>
                      <wps:cNvSpPr/>
                      <wps:spPr>
                        <a:xfrm>
                          <a:off x="0" y="0"/>
                          <a:ext cx="6219786" cy="7035562"/>
                        </a:xfrm>
                        <a:prstGeom prst="rect">
                          <a:avLst/>
                        </a:prstGeom>
                        <a:noFill/>
                        <a:ln w="38100" cap="flat">
                          <a:solidFill>
                            <a:srgbClr val="064B8D">
                              <a:alpha val="71000"/>
                            </a:srgbClr>
                          </a:solidFill>
                          <a:prstDash val="solid"/>
                          <a:miter lim="400000"/>
                        </a:ln>
                        <a:effectLst/>
                      </wps:spPr>
                      <wps:bodyPr/>
                    </wps:wsp>
                  </a:graphicData>
                </a:graphic>
              </wp:anchor>
            </w:drawing>
          </mc:Choice>
          <mc:Fallback>
            <w:pict>
              <v:rect w14:anchorId="67A294A3" id="officeArt object" o:spid="_x0000_s1026" style="position:absolute;margin-left:63pt;margin-top:171.45pt;width:489.75pt;height:554pt;z-index:2516807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VHzwEAAIsDAAAOAAAAZHJzL2Uyb0RvYy54bWysU82O0zAQviPxDpbvNEnbTULUdAVUywXB&#10;SgsPMHXsxsh/sk3Tvj1jJ1sWuCEuzvx+M/PNZHd/0YqcuQ/Smp5Wq5ISbpgdpDn19NvXhzctJSGC&#10;GUBZw3t65YHe71+/2k2u42s7WjVwTxDEhG5yPR1jdF1RBDZyDWFlHTfoFNZriKj6UzF4mBBdq2Jd&#10;lnUxWT84bxkPAa2H2Un3GV8IzuIXIQKPRPUUe4v59fk9prfY76A7eXCjZEsb8A9daJAGi96gDhCB&#10;/PDyLygtmbfBirhiVhdWCMl4ngGnqco/pnkawfE8C5IT3I2m8P9g2efzoydywN2VzabZVu22ocSA&#10;xl3N3b3zkdjjd2QykTW50GHOk3v0ixZQTJNfhNfpi1nkkgm+3gjml0gYGut19bZpa0oY+ppyc3dX&#10;rxNq8Svd+RA/cqtJEnrqU90EC+dPIc6hzyHJbOyDVArt0ClDpp5u2qrERTPAYxIK5uRglRxSYIoL&#10;/nT8oDw5Q7qJevu+PcwVlBthtjaIkW8DG1vCc5O/4aQ2DhDGOSW75nPSMuJNK6l7ukWcG5IyqTzP&#10;V7kMk+icCUzS0Q7XzGuRNNx4LrpcZzqplzrKL/+h/U8AAAD//wMAUEsDBBQABgAIAAAAIQC7v//d&#10;5AAAAA0BAAAPAAAAZHJzL2Rvd25yZXYueG1sTI/BTsMwEETvSPyDtUjcqN2QVDTEqQAVqaiiFQH1&#10;7CRLHBHbUew2ga9ne4LbjnY08yZbTaZjJxx866yE+UwAQ1u5urWNhI/355s7YD4oW6vOWZTwjR5W&#10;+eVFptLajfYNT0VoGIVYnyoJOoQ+5dxXGo3yM9ejpd+nG4wKJIeG14MaKdx0PBJiwY1qLTVo1eOT&#10;xuqrOBoJ2020P+xe9ruyeN3E4xofDz9rLeX11fRwDyzgFP7McMYndMiJqXRHW3vWkY4WtCVIuI2j&#10;JbCzYy6SBFhJV5yIJfA84/9X5L8AAAD//wMAUEsBAi0AFAAGAAgAAAAhALaDOJL+AAAA4QEAABMA&#10;AAAAAAAAAAAAAAAAAAAAAFtDb250ZW50X1R5cGVzXS54bWxQSwECLQAUAAYACAAAACEAOP0h/9YA&#10;AACUAQAACwAAAAAAAAAAAAAAAAAvAQAAX3JlbHMvLnJlbHNQSwECLQAUAAYACAAAACEAg2alR88B&#10;AACLAwAADgAAAAAAAAAAAAAAAAAuAgAAZHJzL2Uyb0RvYy54bWxQSwECLQAUAAYACAAAACEAu7//&#10;3eQAAAANAQAADwAAAAAAAAAAAAAAAAApBAAAZHJzL2Rvd25yZXYueG1sUEsFBgAAAAAEAAQA8wAA&#10;ADoFAAAAAA==&#10;" filled="f" strokecolor="#064b8d" strokeweight="3pt">
                <v:stroke opacity="46517f" miterlimit="4"/>
                <w10:wrap anchorx="page" anchory="page"/>
              </v:rect>
            </w:pict>
          </mc:Fallback>
        </mc:AlternateContent>
      </w:r>
      <w:r w:rsidR="00991123">
        <w:rPr>
          <w:noProof/>
        </w:rPr>
        <mc:AlternateContent>
          <mc:Choice Requires="wps">
            <w:drawing>
              <wp:anchor distT="152400" distB="152400" distL="152400" distR="152400" simplePos="0" relativeHeight="251685888" behindDoc="0" locked="0" layoutInCell="1" allowOverlap="1" wp14:anchorId="356E63CC" wp14:editId="66F76040">
                <wp:simplePos x="0" y="0"/>
                <wp:positionH relativeFrom="page">
                  <wp:posOffset>781050</wp:posOffset>
                </wp:positionH>
                <wp:positionV relativeFrom="page">
                  <wp:posOffset>1391920</wp:posOffset>
                </wp:positionV>
                <wp:extent cx="6257886" cy="635794"/>
                <wp:effectExtent l="0" t="0" r="0" b="0"/>
                <wp:wrapNone/>
                <wp:docPr id="1073741850" name="officeArt object"/>
                <wp:cNvGraphicFramePr/>
                <a:graphic xmlns:a="http://schemas.openxmlformats.org/drawingml/2006/main">
                  <a:graphicData uri="http://schemas.microsoft.com/office/word/2010/wordprocessingShape">
                    <wps:wsp>
                      <wps:cNvSpPr/>
                      <wps:spPr>
                        <a:xfrm>
                          <a:off x="0" y="0"/>
                          <a:ext cx="6257886" cy="635794"/>
                        </a:xfrm>
                        <a:prstGeom prst="rect">
                          <a:avLst/>
                        </a:prstGeom>
                        <a:solidFill>
                          <a:srgbClr val="064B8D">
                            <a:alpha val="15228"/>
                          </a:srgbClr>
                        </a:solidFill>
                        <a:ln w="12700" cap="flat">
                          <a:noFill/>
                          <a:miter lim="400000"/>
                        </a:ln>
                        <a:effectLst/>
                      </wps:spPr>
                      <wps:bodyPr/>
                    </wps:wsp>
                  </a:graphicData>
                </a:graphic>
              </wp:anchor>
            </w:drawing>
          </mc:Choice>
          <mc:Fallback>
            <w:pict>
              <v:rect w14:anchorId="2ADE4958" id="officeArt object" o:spid="_x0000_s1026" style="position:absolute;margin-left:61.5pt;margin-top:109.6pt;width:492.75pt;height:50.05pt;z-index:2516858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NExQEAAHEDAAAOAAAAZHJzL2Uyb0RvYy54bWysU02P0zAQvSPxHyzfadJsm4So6QqolguC&#10;lRZ+gOvYjZG/NDZN++8ZO9mywA3Rg+uZ8bx582ayu78YTc4CgnK2p+tVSYmw3A3Knnr67evDm5aS&#10;EJkdmHZW9PQqAr3fv361m3wnKjc6PQggCGJDN/mejjH6rigCH4VhYeW8sBiUDgyLaMKpGIBNiG50&#10;UZVlXUwOBg+OixDQe5iDdJ/xpRQ8fpEyiEh0T5FbzCfk85jOYr9j3QmYHxVfaLB/YGGYslj0BnVg&#10;kZEfoP6CMoqDC07GFXemcFIqLnIP2M26/KObp5F5kXtBcYK/yRT+Hyz/fH4EogacXdncNZt1u0WZ&#10;LDM4q5ndO4jEHb+jkkmsyYcOc578IyxWwGvq/CLBpH/MIpcs8PUmsLhEwtFZV9umbWtKOMbqu23z&#10;dpNAi1/ZHkL8KJwh6dJTSGUTKjt/CnF++vwkuYPTanhQWmcDTscPGsiZpWHXm/ftYc7VfmSzd72t&#10;qnYpGebnufxvONqSCfWomhKl4Ay3Umo207AuFUMerDMq4uZqZXq6KdNvgdU2RUXevYVzEm2WKd2O&#10;brhm9Ypk4Vwzg2UH0+K8tPH+8kvZ/wQAAP//AwBQSwMEFAAGAAgAAAAhAJ+QzDjiAAAADAEAAA8A&#10;AABkcnMvZG93bnJldi54bWxMj8FqwzAQRO+F/oPYQm+NJJuUxLEcSiA9hBbapFB6k62NbWKtjKU4&#10;7t9XOTXHYYaZN/l6sh0bcfCtIwVyJoAhVc60VCv4OmyfFsB80GR05wgV/KKHdXF/l+vMuAt94rgP&#10;NYsl5DOtoAmhzzj3VYNW+5nrkaJ3dIPVIcqh5mbQl1huO54I8cytbikuNLrHTYPVaX+2Cja7V7HF&#10;9JTsDuX3mxw/5v7d/Sj1+DC9rIAFnMJ/GK74ER2KyFS6MxnPuqiTNH4JChK5TIBdE1Is5sBKBalc&#10;psCLnN+eKP4AAAD//wMAUEsBAi0AFAAGAAgAAAAhALaDOJL+AAAA4QEAABMAAAAAAAAAAAAAAAAA&#10;AAAAAFtDb250ZW50X1R5cGVzXS54bWxQSwECLQAUAAYACAAAACEAOP0h/9YAAACUAQAACwAAAAAA&#10;AAAAAAAAAAAvAQAAX3JlbHMvLnJlbHNQSwECLQAUAAYACAAAACEAppEDRMUBAABxAwAADgAAAAAA&#10;AAAAAAAAAAAuAgAAZHJzL2Uyb0RvYy54bWxQSwECLQAUAAYACAAAACEAn5DMOOIAAAAMAQAADwAA&#10;AAAAAAAAAAAAAAAfBAAAZHJzL2Rvd25yZXYueG1sUEsFBgAAAAAEAAQA8wAAAC4FAAAAAA==&#10;" fillcolor="#064b8d" stroked="f" strokeweight="1pt">
                <v:fill opacity="10023f"/>
                <v:stroke miterlimit="4"/>
                <w10:wrap anchorx="page" anchory="page"/>
              </v:rect>
            </w:pict>
          </mc:Fallback>
        </mc:AlternateContent>
      </w:r>
      <w:r w:rsidR="00991123">
        <w:rPr>
          <w:noProof/>
        </w:rPr>
        <mc:AlternateContent>
          <mc:Choice Requires="wps">
            <w:drawing>
              <wp:anchor distT="152400" distB="152400" distL="152400" distR="152400" simplePos="0" relativeHeight="251686912" behindDoc="0" locked="0" layoutInCell="1" allowOverlap="1" wp14:anchorId="3B345A9B" wp14:editId="6284C09A">
                <wp:simplePos x="0" y="0"/>
                <wp:positionH relativeFrom="page">
                  <wp:posOffset>1265660</wp:posOffset>
                </wp:positionH>
                <wp:positionV relativeFrom="page">
                  <wp:posOffset>1457959</wp:posOffset>
                </wp:positionV>
                <wp:extent cx="5241080" cy="855901"/>
                <wp:effectExtent l="0" t="0" r="0" b="0"/>
                <wp:wrapNone/>
                <wp:docPr id="1073741851" name="officeArt object"/>
                <wp:cNvGraphicFramePr/>
                <a:graphic xmlns:a="http://schemas.openxmlformats.org/drawingml/2006/main">
                  <a:graphicData uri="http://schemas.microsoft.com/office/word/2010/wordprocessingShape">
                    <wps:wsp>
                      <wps:cNvSpPr/>
                      <wps:spPr>
                        <a:xfrm>
                          <a:off x="0" y="0"/>
                          <a:ext cx="5241080" cy="855901"/>
                        </a:xfrm>
                        <a:prstGeom prst="rect">
                          <a:avLst/>
                        </a:prstGeom>
                        <a:noFill/>
                        <a:ln w="12700" cap="flat">
                          <a:noFill/>
                          <a:miter lim="400000"/>
                        </a:ln>
                        <a:effectLst/>
                      </wps:spPr>
                      <wps:txbx>
                        <w:txbxContent>
                          <w:p w14:paraId="31D58906" w14:textId="77777777" w:rsidR="00CC0B7B" w:rsidRDefault="00991123">
                            <w:pPr>
                              <w:pStyle w:val="Default"/>
                              <w:jc w:val="center"/>
                              <w:rPr>
                                <w:rFonts w:ascii="Times New Roman" w:eastAsia="Times New Roman" w:hAnsi="Times New Roman" w:cs="Times New Roman"/>
                                <w:b/>
                                <w:bCs/>
                                <w:sz w:val="28"/>
                                <w:szCs w:val="28"/>
                              </w:rPr>
                            </w:pPr>
                            <w:r>
                              <w:rPr>
                                <w:rFonts w:ascii="Times New Roman" w:hAnsi="Times New Roman"/>
                                <w:b/>
                                <w:bCs/>
                                <w:color w:val="064B8D"/>
                                <w:sz w:val="28"/>
                                <w:szCs w:val="28"/>
                              </w:rPr>
                              <w:t>MODEL RESOLUTION</w:t>
                            </w:r>
                            <w:r>
                              <w:rPr>
                                <w:rFonts w:ascii="Times New Roman" w:hAnsi="Times New Roman"/>
                                <w:b/>
                                <w:bCs/>
                                <w:sz w:val="28"/>
                                <w:szCs w:val="28"/>
                              </w:rPr>
                              <w:t xml:space="preserve"> </w:t>
                            </w:r>
                          </w:p>
                          <w:p w14:paraId="67F681F2" w14:textId="77777777" w:rsidR="00CC0B7B" w:rsidRDefault="00991123">
                            <w:pPr>
                              <w:pStyle w:val="Default"/>
                              <w:jc w:val="center"/>
                              <w:rPr>
                                <w:rFonts w:ascii="Times New Roman" w:eastAsia="Times New Roman" w:hAnsi="Times New Roman" w:cs="Times New Roman"/>
                                <w:b/>
                                <w:bCs/>
                                <w:color w:val="064B8D"/>
                                <w:sz w:val="24"/>
                                <w:szCs w:val="24"/>
                              </w:rPr>
                            </w:pPr>
                            <w:r>
                              <w:rPr>
                                <w:rFonts w:ascii="Times New Roman" w:hAnsi="Times New Roman"/>
                                <w:b/>
                                <w:bCs/>
                                <w:color w:val="064B8D"/>
                                <w:sz w:val="24"/>
                                <w:szCs w:val="24"/>
                              </w:rPr>
                              <w:t>FOR GOVERNMENTAL ENTITIES</w:t>
                            </w:r>
                          </w:p>
                        </w:txbxContent>
                      </wps:txbx>
                      <wps:bodyPr wrap="square" lIns="50800" tIns="50800" rIns="50800" bIns="50800" numCol="1" anchor="t">
                        <a:noAutofit/>
                      </wps:bodyPr>
                    </wps:wsp>
                  </a:graphicData>
                </a:graphic>
              </wp:anchor>
            </w:drawing>
          </mc:Choice>
          <mc:Fallback>
            <w:pict>
              <v:rect w14:anchorId="3B345A9B" id="_x0000_s1040" style="position:absolute;margin-left:99.65pt;margin-top:114.8pt;width:412.7pt;height:67.4pt;z-index:2516869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cvQEAAHgDAAAOAAAAZHJzL2Uyb0RvYy54bWysU8GO2yAQvVfqPyDuje0oaVMrzmrV1VaV&#10;qnal3X4AwRAjAUMHEjt/34Fkk6i9VZsDYWB4M+/N8/pucpYdFEYDvuPNrOZMeQm98buO/3p5/LDi&#10;LCbhe2HBq44fVeR3m/fv1mNo1RwGsL1CRiA+tmPo+JBSaKsqykE5EWcQlKdLDehEohB3VY9iJHRn&#10;q3ldf6xGwD4gSBUjnT6cLvmm4GutZPqpdVSJ2Y5Tb6msWNZtXqvNWrQ7FGEw8tyG+I8unDCeil6g&#10;HkQSbI/mHyhnJEIEnWYSXAVaG6kKB2LT1H+xeR5EUIULiRPDRab4drDyx+E5PCHJMIbYRtpmFpNG&#10;l/+pPzYVsY4XsdSUmKTD5XzR1CvSVNLdarn8XDdZzer6OmBMXxU4ljcdRxpG0Ugcvsd0Sn1NycU8&#10;PBpry0CsZyO5af6pzviCfKGtOD2+yXImkXescR1f1Pl3rm99hlNl+udKV3J5l6btxExPFRb5ST7a&#10;Qn98QjaSEzoef+8FKs7sN09SL4llts5tgLfB9jbwe/cFyGwNZ8LLAchrr43f7xNoU5hfS5JiOaDx&#10;Fu3OVsz+uY1L1vWD2fwBAAD//wMAUEsDBBQABgAIAAAAIQB49Gm+4QAAAAwBAAAPAAAAZHJzL2Rv&#10;d25yZXYueG1sTI9BTsMwEEX3SNzBGiQ2iDqkqUtCnAoFKnVL6QHceEjSxuMQO23o6XFXsPyap//f&#10;5KvJdOyEg2stSXiaRcCQKqtbqiXsPtePz8CcV6RVZwkl/KCDVXF7k6tM2zN94GnraxZKyGVKQuN9&#10;n3HuqgaNcjPbI4Xblx2M8iEONdeDOody0/E4igQ3qqWw0Kgeywar43Y0EjbVeHi7LL4TEg8XcXwv&#10;14tD2Ul5fze9vgDzOPk/GK76QR2K4LS3I2nHupDTdB5QCXGcCmBXIoqTJbC9hLlIEuBFzv8/UfwC&#10;AAD//wMAUEsBAi0AFAAGAAgAAAAhALaDOJL+AAAA4QEAABMAAAAAAAAAAAAAAAAAAAAAAFtDb250&#10;ZW50X1R5cGVzXS54bWxQSwECLQAUAAYACAAAACEAOP0h/9YAAACUAQAACwAAAAAAAAAAAAAAAAAv&#10;AQAAX3JlbHMvLnJlbHNQSwECLQAUAAYACAAAACEAfjLDnL0BAAB4AwAADgAAAAAAAAAAAAAAAAAu&#10;AgAAZHJzL2Uyb0RvYy54bWxQSwECLQAUAAYACAAAACEAePRpvuEAAAAMAQAADwAAAAAAAAAAAAAA&#10;AAAXBAAAZHJzL2Rvd25yZXYueG1sUEsFBgAAAAAEAAQA8wAAACUFAAAAAA==&#10;" filled="f" stroked="f" strokeweight="1pt">
                <v:stroke miterlimit="4"/>
                <v:textbox inset="4pt,4pt,4pt,4pt">
                  <w:txbxContent>
                    <w:p w14:paraId="31D58906" w14:textId="77777777" w:rsidR="00CC0B7B" w:rsidRDefault="00991123">
                      <w:pPr>
                        <w:pStyle w:val="Default"/>
                        <w:jc w:val="center"/>
                        <w:rPr>
                          <w:rFonts w:ascii="Times New Roman" w:eastAsia="Times New Roman" w:hAnsi="Times New Roman" w:cs="Times New Roman"/>
                          <w:b/>
                          <w:bCs/>
                          <w:sz w:val="28"/>
                          <w:szCs w:val="28"/>
                        </w:rPr>
                      </w:pPr>
                      <w:r>
                        <w:rPr>
                          <w:rFonts w:ascii="Times New Roman" w:hAnsi="Times New Roman"/>
                          <w:b/>
                          <w:bCs/>
                          <w:color w:val="064B8D"/>
                          <w:sz w:val="28"/>
                          <w:szCs w:val="28"/>
                        </w:rPr>
                        <w:t>MODEL RESOLUTION</w:t>
                      </w:r>
                      <w:r>
                        <w:rPr>
                          <w:rFonts w:ascii="Times New Roman" w:hAnsi="Times New Roman"/>
                          <w:b/>
                          <w:bCs/>
                          <w:sz w:val="28"/>
                          <w:szCs w:val="28"/>
                        </w:rPr>
                        <w:t xml:space="preserve"> </w:t>
                      </w:r>
                    </w:p>
                    <w:p w14:paraId="67F681F2" w14:textId="77777777" w:rsidR="00CC0B7B" w:rsidRDefault="00991123">
                      <w:pPr>
                        <w:pStyle w:val="Default"/>
                        <w:jc w:val="center"/>
                        <w:rPr>
                          <w:rFonts w:ascii="Times New Roman" w:eastAsia="Times New Roman" w:hAnsi="Times New Roman" w:cs="Times New Roman"/>
                          <w:b/>
                          <w:bCs/>
                          <w:color w:val="064B8D"/>
                          <w:sz w:val="24"/>
                          <w:szCs w:val="24"/>
                        </w:rPr>
                      </w:pPr>
                      <w:r>
                        <w:rPr>
                          <w:rFonts w:ascii="Times New Roman" w:hAnsi="Times New Roman"/>
                          <w:b/>
                          <w:bCs/>
                          <w:color w:val="064B8D"/>
                          <w:sz w:val="24"/>
                          <w:szCs w:val="24"/>
                        </w:rPr>
                        <w:t>FOR GOVERNMENTAL ENTITIES</w:t>
                      </w:r>
                    </w:p>
                  </w:txbxContent>
                </v:textbox>
                <w10:wrap anchorx="page" anchory="page"/>
              </v:rect>
            </w:pict>
          </mc:Fallback>
        </mc:AlternateContent>
      </w:r>
      <w:r w:rsidR="00991123">
        <w:rPr>
          <w:rFonts w:ascii="Arial Unicode MS" w:hAnsi="Arial Unicode MS"/>
        </w:rPr>
        <w:br w:type="page"/>
      </w:r>
    </w:p>
    <w:p w14:paraId="6B8284EF" w14:textId="77777777" w:rsidR="00CC0B7B" w:rsidRDefault="00991123">
      <w:r>
        <w:rPr>
          <w:noProof/>
        </w:rPr>
        <w:lastRenderedPageBreak/>
        <w:drawing>
          <wp:anchor distT="152400" distB="152400" distL="152400" distR="152400" simplePos="0" relativeHeight="251683840" behindDoc="0" locked="0" layoutInCell="1" allowOverlap="1" wp14:anchorId="19DDBB0D" wp14:editId="12EB9C05">
            <wp:simplePos x="0" y="0"/>
            <wp:positionH relativeFrom="page">
              <wp:posOffset>2208530</wp:posOffset>
            </wp:positionH>
            <wp:positionV relativeFrom="page">
              <wp:posOffset>144078</wp:posOffset>
            </wp:positionV>
            <wp:extent cx="3363596" cy="1322772"/>
            <wp:effectExtent l="0" t="0" r="0" b="0"/>
            <wp:wrapThrough wrapText="bothSides" distL="152400" distR="152400">
              <wp:wrapPolygon edited="1">
                <wp:start x="0" y="0"/>
                <wp:lineTo x="21600" y="0"/>
                <wp:lineTo x="21600" y="21600"/>
                <wp:lineTo x="0" y="21600"/>
                <wp:lineTo x="0" y="0"/>
              </wp:wrapPolygon>
            </wp:wrapThrough>
            <wp:docPr id="1073741852" name="officeArt object"/>
            <wp:cNvGraphicFramePr/>
            <a:graphic xmlns:a="http://schemas.openxmlformats.org/drawingml/2006/main">
              <a:graphicData uri="http://schemas.openxmlformats.org/drawingml/2006/picture">
                <pic:pic xmlns:pic="http://schemas.openxmlformats.org/drawingml/2006/picture">
                  <pic:nvPicPr>
                    <pic:cNvPr id="1073741852" name="The Pool logo.ai"/>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68697" cy="132477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152400" distB="152400" distL="152400" distR="152400" simplePos="0" relativeHeight="251684864" behindDoc="0" locked="0" layoutInCell="1" allowOverlap="1" wp14:anchorId="22D59B57" wp14:editId="77B51C6A">
                <wp:simplePos x="0" y="0"/>
                <wp:positionH relativeFrom="page">
                  <wp:posOffset>1053148</wp:posOffset>
                </wp:positionH>
                <wp:positionV relativeFrom="page">
                  <wp:posOffset>2578100</wp:posOffset>
                </wp:positionV>
                <wp:extent cx="5713690" cy="6766759"/>
                <wp:effectExtent l="0" t="0" r="0" b="0"/>
                <wp:wrapTopAndBottom distT="152400" distB="152400"/>
                <wp:docPr id="1073741853" name="officeArt object"/>
                <wp:cNvGraphicFramePr/>
                <a:graphic xmlns:a="http://schemas.openxmlformats.org/drawingml/2006/main">
                  <a:graphicData uri="http://schemas.microsoft.com/office/word/2010/wordprocessingShape">
                    <wps:wsp>
                      <wps:cNvSpPr/>
                      <wps:spPr>
                        <a:xfrm>
                          <a:off x="0" y="0"/>
                          <a:ext cx="5713690" cy="6766759"/>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3DD6971D" w14:textId="77777777" w:rsidR="006F3814" w:rsidRDefault="006F3814" w:rsidP="006F3814">
                            <w:pPr>
                              <w:pStyle w:val="BlockText"/>
                              <w:spacing w:after="80"/>
                              <w:ind w:left="360" w:right="922"/>
                              <w:jc w:val="center"/>
                              <w:rPr>
                                <w:sz w:val="24"/>
                              </w:rPr>
                            </w:pPr>
                          </w:p>
                          <w:p w14:paraId="6C700162" w14:textId="77777777" w:rsidR="006F3814" w:rsidRDefault="006F3814" w:rsidP="006F3814">
                            <w:pPr>
                              <w:pStyle w:val="BlockText"/>
                              <w:spacing w:after="80"/>
                              <w:ind w:left="360" w:right="922"/>
                              <w:jc w:val="center"/>
                              <w:rPr>
                                <w:sz w:val="24"/>
                              </w:rPr>
                            </w:pPr>
                            <w:r>
                              <w:rPr>
                                <w:sz w:val="24"/>
                              </w:rPr>
                              <w:t>A MOTION AUTHORIZING ______________________________________</w:t>
                            </w:r>
                          </w:p>
                          <w:p w14:paraId="1FF2023E" w14:textId="77777777" w:rsidR="006F3814" w:rsidRDefault="006F3814" w:rsidP="006F3814">
                            <w:pPr>
                              <w:pStyle w:val="BlockText"/>
                              <w:ind w:left="360" w:right="922"/>
                              <w:jc w:val="center"/>
                              <w:rPr>
                                <w:sz w:val="24"/>
                              </w:rPr>
                            </w:pPr>
                            <w:r w:rsidRPr="008E39DD">
                              <w:rPr>
                                <w:sz w:val="24"/>
                              </w:rPr>
                              <w:t>TO PARTICIPATE IN</w:t>
                            </w:r>
                          </w:p>
                          <w:p w14:paraId="22BE712B" w14:textId="77777777" w:rsidR="00C90A0E" w:rsidRDefault="00C90A0E" w:rsidP="006F3814">
                            <w:pPr>
                              <w:pStyle w:val="BlockText"/>
                              <w:ind w:left="360" w:right="922"/>
                              <w:jc w:val="center"/>
                              <w:rPr>
                                <w:sz w:val="24"/>
                              </w:rPr>
                            </w:pPr>
                          </w:p>
                          <w:p w14:paraId="7F084E44" w14:textId="01700E1C" w:rsidR="00C90A0E" w:rsidRDefault="00C90A0E" w:rsidP="00C90A0E">
                            <w:pPr>
                              <w:pStyle w:val="BlockText"/>
                              <w:spacing w:after="80"/>
                              <w:ind w:left="540" w:right="828"/>
                              <w:jc w:val="center"/>
                              <w:rPr>
                                <w:i/>
                                <w:sz w:val="24"/>
                                <w:szCs w:val="24"/>
                              </w:rPr>
                            </w:pPr>
                            <w:r w:rsidRPr="00C90A0E">
                              <w:rPr>
                                <w:sz w:val="24"/>
                              </w:rPr>
                              <w:t>James L. Richardson</w:t>
                            </w:r>
                            <w:r w:rsidRPr="00C90A0E">
                              <w:rPr>
                                <w:i/>
                                <w:sz w:val="24"/>
                              </w:rPr>
                              <w:t xml:space="preserve"> </w:t>
                            </w:r>
                            <w:r w:rsidRPr="00C90A0E">
                              <w:rPr>
                                <w:i/>
                                <w:sz w:val="24"/>
                                <w:szCs w:val="24"/>
                              </w:rPr>
                              <w:t xml:space="preserve">“Driver” </w:t>
                            </w:r>
                          </w:p>
                          <w:p w14:paraId="45038B39" w14:textId="7CAF8A20" w:rsidR="00C90A0E" w:rsidRDefault="00C90A0E" w:rsidP="00C90A0E">
                            <w:pPr>
                              <w:pStyle w:val="BlockText"/>
                              <w:spacing w:after="80"/>
                              <w:ind w:left="540" w:right="828"/>
                              <w:jc w:val="center"/>
                              <w:rPr>
                                <w:sz w:val="24"/>
                              </w:rPr>
                            </w:pPr>
                            <w:r w:rsidRPr="00C90A0E">
                              <w:rPr>
                                <w:sz w:val="24"/>
                              </w:rPr>
                              <w:t>Matching Grant Program</w:t>
                            </w:r>
                          </w:p>
                          <w:p w14:paraId="224CBEBF" w14:textId="477A971A" w:rsidR="006F3814" w:rsidRPr="008E39DD" w:rsidRDefault="006F3814" w:rsidP="006F3814">
                            <w:pPr>
                              <w:pStyle w:val="BlockText"/>
                              <w:ind w:left="360" w:right="922"/>
                              <w:jc w:val="center"/>
                              <w:rPr>
                                <w:sz w:val="24"/>
                              </w:rPr>
                            </w:pPr>
                          </w:p>
                          <w:p w14:paraId="74AA3F08" w14:textId="77777777" w:rsidR="006F3814" w:rsidRDefault="006F3814" w:rsidP="006F3814"/>
                          <w:p w14:paraId="424105ED" w14:textId="77777777" w:rsidR="006F3814" w:rsidRDefault="006F3814" w:rsidP="006F3814">
                            <w:pPr>
                              <w:jc w:val="center"/>
                            </w:pPr>
                            <w:r>
                              <w:t>*   *   *   *   *   *   *   *   *   *   *   *   *   *   *   *   *   *   *   *   *</w:t>
                            </w:r>
                          </w:p>
                          <w:p w14:paraId="67BF1C58" w14:textId="77777777" w:rsidR="006F3814" w:rsidRDefault="006F3814" w:rsidP="006F3814"/>
                          <w:p w14:paraId="29AF483E" w14:textId="06913CD4" w:rsidR="006F3814" w:rsidRPr="006F3814" w:rsidRDefault="006F3814" w:rsidP="006F3814">
                            <w:pPr>
                              <w:ind w:firstLine="720"/>
                              <w:jc w:val="both"/>
                              <w:rPr>
                                <w:sz w:val="22"/>
                                <w:szCs w:val="22"/>
                              </w:rPr>
                            </w:pPr>
                            <w:r w:rsidRPr="006F3814">
                              <w:rPr>
                                <w:sz w:val="22"/>
                                <w:szCs w:val="22"/>
                              </w:rPr>
                              <w:t xml:space="preserve">WHEREAS, the safety and </w:t>
                            </w:r>
                            <w:r w:rsidR="00FD637F" w:rsidRPr="006F3814">
                              <w:rPr>
                                <w:sz w:val="22"/>
                                <w:szCs w:val="22"/>
                              </w:rPr>
                              <w:t>well-being</w:t>
                            </w:r>
                            <w:r w:rsidRPr="006F3814">
                              <w:rPr>
                                <w:sz w:val="22"/>
                                <w:szCs w:val="22"/>
                              </w:rPr>
                              <w:t xml:space="preserve"> of the employees of _______________________ __________________________________________________is of the greatest importance; and</w:t>
                            </w:r>
                          </w:p>
                          <w:p w14:paraId="4473380F" w14:textId="77777777" w:rsidR="006F3814" w:rsidRPr="006F3814" w:rsidRDefault="006F3814" w:rsidP="006F3814">
                            <w:pPr>
                              <w:jc w:val="both"/>
                              <w:rPr>
                                <w:sz w:val="22"/>
                                <w:szCs w:val="22"/>
                              </w:rPr>
                            </w:pPr>
                          </w:p>
                          <w:p w14:paraId="133A6082" w14:textId="77777777" w:rsidR="006F3814" w:rsidRPr="006F3814" w:rsidRDefault="006F3814" w:rsidP="006F3814">
                            <w:pPr>
                              <w:jc w:val="both"/>
                              <w:rPr>
                                <w:sz w:val="22"/>
                                <w:szCs w:val="22"/>
                              </w:rPr>
                            </w:pPr>
                            <w:r w:rsidRPr="006F3814">
                              <w:rPr>
                                <w:sz w:val="22"/>
                                <w:szCs w:val="22"/>
                              </w:rPr>
                              <w:tab/>
                              <w:t>WHEREAS, all efforts shall be made to provide a safe and hazard-free workplace for the __________________________________________________ employees; and</w:t>
                            </w:r>
                          </w:p>
                          <w:p w14:paraId="41951286" w14:textId="77777777" w:rsidR="006F3814" w:rsidRPr="006F3814" w:rsidRDefault="006F3814" w:rsidP="006F3814">
                            <w:pPr>
                              <w:jc w:val="both"/>
                              <w:rPr>
                                <w:sz w:val="22"/>
                                <w:szCs w:val="22"/>
                              </w:rPr>
                            </w:pPr>
                          </w:p>
                          <w:p w14:paraId="0EF47A78" w14:textId="42D9F49B" w:rsidR="006F3814" w:rsidRPr="006F3814" w:rsidRDefault="006F3814" w:rsidP="006F3814">
                            <w:pPr>
                              <w:jc w:val="both"/>
                              <w:rPr>
                                <w:sz w:val="22"/>
                                <w:szCs w:val="22"/>
                              </w:rPr>
                            </w:pPr>
                            <w:r w:rsidRPr="006F3814">
                              <w:rPr>
                                <w:sz w:val="22"/>
                                <w:szCs w:val="22"/>
                              </w:rPr>
                              <w:tab/>
                              <w:t xml:space="preserve">WHEREAS, </w:t>
                            </w:r>
                            <w:r w:rsidR="009452D3">
                              <w:rPr>
                                <w:sz w:val="22"/>
                                <w:szCs w:val="22"/>
                              </w:rPr>
                              <w:t>Public Entity Partners</w:t>
                            </w:r>
                            <w:r w:rsidRPr="006F3814">
                              <w:rPr>
                                <w:sz w:val="22"/>
                                <w:szCs w:val="22"/>
                              </w:rPr>
                              <w:t xml:space="preserve"> seeks to encourage the establishment of a safe workplace by offering a </w:t>
                            </w:r>
                            <w:r w:rsidRPr="006F3814">
                              <w:rPr>
                                <w:i/>
                                <w:sz w:val="22"/>
                                <w:szCs w:val="22"/>
                              </w:rPr>
                              <w:t>“</w:t>
                            </w:r>
                            <w:r w:rsidR="00C90A0E">
                              <w:rPr>
                                <w:i/>
                                <w:sz w:val="22"/>
                                <w:szCs w:val="22"/>
                              </w:rPr>
                              <w:t>Driver</w:t>
                            </w:r>
                            <w:r w:rsidRPr="006F3814">
                              <w:rPr>
                                <w:i/>
                                <w:sz w:val="22"/>
                                <w:szCs w:val="22"/>
                              </w:rPr>
                              <w:t xml:space="preserve">” </w:t>
                            </w:r>
                            <w:r w:rsidRPr="00D05B35">
                              <w:rPr>
                                <w:i/>
                                <w:sz w:val="22"/>
                                <w:szCs w:val="22"/>
                              </w:rPr>
                              <w:t>Matching</w:t>
                            </w:r>
                            <w:r w:rsidRPr="006F3814">
                              <w:rPr>
                                <w:i/>
                                <w:sz w:val="22"/>
                                <w:szCs w:val="22"/>
                              </w:rPr>
                              <w:t xml:space="preserve"> Grant Program</w:t>
                            </w:r>
                            <w:r w:rsidRPr="006F3814">
                              <w:rPr>
                                <w:sz w:val="22"/>
                                <w:szCs w:val="22"/>
                              </w:rPr>
                              <w:t>; and</w:t>
                            </w:r>
                          </w:p>
                          <w:p w14:paraId="540B14A0" w14:textId="77777777" w:rsidR="006F3814" w:rsidRPr="006F3814" w:rsidRDefault="006F3814" w:rsidP="006F3814">
                            <w:pPr>
                              <w:jc w:val="both"/>
                              <w:rPr>
                                <w:sz w:val="22"/>
                                <w:szCs w:val="22"/>
                              </w:rPr>
                            </w:pPr>
                          </w:p>
                          <w:p w14:paraId="48231F75" w14:textId="77777777" w:rsidR="006F3814" w:rsidRPr="006F3814" w:rsidRDefault="006F3814" w:rsidP="006F3814">
                            <w:pPr>
                              <w:jc w:val="both"/>
                              <w:rPr>
                                <w:sz w:val="22"/>
                                <w:szCs w:val="22"/>
                              </w:rPr>
                            </w:pPr>
                            <w:r w:rsidRPr="006F3814">
                              <w:rPr>
                                <w:sz w:val="22"/>
                                <w:szCs w:val="22"/>
                              </w:rPr>
                              <w:tab/>
                              <w:t>WHEREAS, the ___________________________________________________now seeks to participate in this important program.</w:t>
                            </w:r>
                          </w:p>
                          <w:p w14:paraId="067AA379" w14:textId="77777777" w:rsidR="006F3814" w:rsidRPr="006F3814" w:rsidRDefault="006F3814" w:rsidP="006F3814">
                            <w:pPr>
                              <w:jc w:val="both"/>
                              <w:rPr>
                                <w:sz w:val="22"/>
                                <w:szCs w:val="22"/>
                              </w:rPr>
                            </w:pPr>
                          </w:p>
                          <w:p w14:paraId="29DE15E0" w14:textId="3E89AD22" w:rsidR="006F3814" w:rsidRPr="006F3814" w:rsidRDefault="006F3814" w:rsidP="006F3814">
                            <w:pPr>
                              <w:pStyle w:val="BodyText"/>
                              <w:ind w:left="720" w:hanging="720"/>
                              <w:rPr>
                                <w:sz w:val="22"/>
                                <w:szCs w:val="22"/>
                              </w:rPr>
                            </w:pPr>
                            <w:r w:rsidRPr="006F3814">
                              <w:rPr>
                                <w:sz w:val="22"/>
                                <w:szCs w:val="22"/>
                              </w:rPr>
                              <w:t xml:space="preserve">I, therefore, move that the ______________________________________________ is hereby authorized to submit application for a </w:t>
                            </w:r>
                            <w:r w:rsidRPr="006F3814">
                              <w:rPr>
                                <w:i/>
                                <w:sz w:val="22"/>
                                <w:szCs w:val="22"/>
                              </w:rPr>
                              <w:t>“</w:t>
                            </w:r>
                            <w:r w:rsidR="00C90A0E">
                              <w:rPr>
                                <w:i/>
                                <w:sz w:val="22"/>
                                <w:szCs w:val="22"/>
                              </w:rPr>
                              <w:t>Driver</w:t>
                            </w:r>
                            <w:r w:rsidRPr="006F3814">
                              <w:rPr>
                                <w:i/>
                                <w:sz w:val="22"/>
                                <w:szCs w:val="22"/>
                              </w:rPr>
                              <w:t xml:space="preserve">” </w:t>
                            </w:r>
                            <w:r w:rsidRPr="00D05B35">
                              <w:rPr>
                                <w:i/>
                                <w:sz w:val="22"/>
                                <w:szCs w:val="22"/>
                              </w:rPr>
                              <w:t>Matching</w:t>
                            </w:r>
                            <w:r w:rsidRPr="006F3814">
                              <w:rPr>
                                <w:i/>
                                <w:sz w:val="22"/>
                                <w:szCs w:val="22"/>
                              </w:rPr>
                              <w:t xml:space="preserve"> Grant Program</w:t>
                            </w:r>
                            <w:r w:rsidRPr="006F3814">
                              <w:rPr>
                                <w:sz w:val="22"/>
                                <w:szCs w:val="22"/>
                              </w:rPr>
                              <w:t xml:space="preserve"> through </w:t>
                            </w:r>
                            <w:r w:rsidR="009452D3">
                              <w:rPr>
                                <w:sz w:val="22"/>
                                <w:szCs w:val="22"/>
                              </w:rPr>
                              <w:t>Public Entity</w:t>
                            </w:r>
                            <w:r w:rsidR="005519DC">
                              <w:rPr>
                                <w:sz w:val="22"/>
                                <w:szCs w:val="22"/>
                              </w:rPr>
                              <w:t xml:space="preserve"> Partners</w:t>
                            </w:r>
                            <w:r w:rsidR="009452D3">
                              <w:rPr>
                                <w:sz w:val="22"/>
                                <w:szCs w:val="22"/>
                              </w:rPr>
                              <w:t xml:space="preserve"> </w:t>
                            </w:r>
                            <w:r w:rsidRPr="006F3814">
                              <w:rPr>
                                <w:sz w:val="22"/>
                                <w:szCs w:val="22"/>
                              </w:rPr>
                              <w:t xml:space="preserve">; and that the _____________________________ is further authorized to </w:t>
                            </w:r>
                            <w:r w:rsidRPr="006F3814">
                              <w:rPr>
                                <w:sz w:val="22"/>
                                <w:szCs w:val="22"/>
                                <w:u w:val="single"/>
                              </w:rPr>
                              <w:t>provide a matching sum</w:t>
                            </w:r>
                            <w:r w:rsidRPr="006F3814">
                              <w:rPr>
                                <w:sz w:val="22"/>
                                <w:szCs w:val="22"/>
                              </w:rPr>
                              <w:t xml:space="preserve"> to serve as a match for any monies provided by this grant.</w:t>
                            </w:r>
                          </w:p>
                          <w:p w14:paraId="47F9FFB3" w14:textId="77777777" w:rsidR="006F3814" w:rsidRPr="006F3814" w:rsidRDefault="006F3814" w:rsidP="006F3814">
                            <w:pPr>
                              <w:jc w:val="both"/>
                              <w:rPr>
                                <w:sz w:val="22"/>
                                <w:szCs w:val="22"/>
                              </w:rPr>
                            </w:pPr>
                          </w:p>
                          <w:p w14:paraId="5CD36140" w14:textId="77777777" w:rsidR="006F3814" w:rsidRPr="006F3814" w:rsidRDefault="006F3814" w:rsidP="006F3814">
                            <w:pPr>
                              <w:pStyle w:val="BodyTextIndent"/>
                              <w:rPr>
                                <w:sz w:val="22"/>
                                <w:szCs w:val="22"/>
                              </w:rPr>
                            </w:pPr>
                            <w:r w:rsidRPr="006F3814">
                              <w:rPr>
                                <w:sz w:val="22"/>
                                <w:szCs w:val="22"/>
                              </w:rPr>
                              <w:t>A motion was made by ___________________________________________________ and properly seconded, and then passed on by the Board on _________________________ day of __________________________________ in the year of ___________.</w:t>
                            </w:r>
                          </w:p>
                          <w:p w14:paraId="3446AB51" w14:textId="77777777" w:rsidR="006F3814" w:rsidRPr="006F3814" w:rsidRDefault="006F3814" w:rsidP="006F3814">
                            <w:pPr>
                              <w:jc w:val="both"/>
                              <w:rPr>
                                <w:sz w:val="22"/>
                                <w:szCs w:val="22"/>
                              </w:rPr>
                            </w:pPr>
                          </w:p>
                          <w:p w14:paraId="75D5E9FA" w14:textId="77777777" w:rsidR="006F3814" w:rsidRDefault="006F3814" w:rsidP="006F3814">
                            <w:pPr>
                              <w:jc w:val="both"/>
                            </w:pPr>
                          </w:p>
                          <w:p w14:paraId="2A7E028C" w14:textId="77777777" w:rsidR="006F3814" w:rsidRDefault="006F3814" w:rsidP="006F3814">
                            <w:pPr>
                              <w:jc w:val="both"/>
                            </w:pPr>
                            <w:r>
                              <w:tab/>
                            </w:r>
                            <w:r>
                              <w:tab/>
                            </w:r>
                            <w:r>
                              <w:tab/>
                            </w:r>
                            <w:r>
                              <w:tab/>
                            </w:r>
                            <w:r>
                              <w:tab/>
                            </w:r>
                            <w:r>
                              <w:tab/>
                            </w:r>
                            <w:r>
                              <w:tab/>
                              <w:t>____________________________________</w:t>
                            </w:r>
                          </w:p>
                          <w:p w14:paraId="3F348FE6" w14:textId="526F9B8E" w:rsidR="006F3814" w:rsidRDefault="006F3814" w:rsidP="006F3814">
                            <w:pPr>
                              <w:jc w:val="both"/>
                            </w:pPr>
                            <w:r>
                              <w:tab/>
                              <w:t>Appropriate Signature</w:t>
                            </w:r>
                          </w:p>
                          <w:p w14:paraId="50D805BA" w14:textId="7EA29261" w:rsidR="00CC0B7B" w:rsidRDefault="00CC0B7B">
                            <w:pPr>
                              <w:pStyle w:val="Default"/>
                              <w:jc w:val="both"/>
                              <w:rPr>
                                <w:rFonts w:ascii="Times New Roman" w:eastAsia="Times New Roman" w:hAnsi="Times New Roman" w:cs="Times New Roman"/>
                                <w:sz w:val="24"/>
                                <w:szCs w:val="24"/>
                              </w:rPr>
                            </w:pPr>
                          </w:p>
                        </w:txbxContent>
                      </wps:txbx>
                      <wps:bodyPr wrap="square" lIns="50800" tIns="50800" rIns="50800" bIns="50800" numCol="1" anchor="t">
                        <a:noAutofit/>
                      </wps:bodyPr>
                    </wps:wsp>
                  </a:graphicData>
                </a:graphic>
              </wp:anchor>
            </w:drawing>
          </mc:Choice>
          <mc:Fallback>
            <w:pict>
              <v:rect w14:anchorId="22D59B57" id="_x0000_s1041" style="position:absolute;margin-left:82.95pt;margin-top:203pt;width:449.9pt;height:532.8pt;z-index:2516848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hbvwEAAHkDAAAOAAAAZHJzL2Uyb0RvYy54bWysU8GO0zAQvSPxD5bvNGmh7W7UdIVYLUJC&#10;sNLCB7iO3ViyPWbsNunfM3a7bQQ3RA+uxx6/N/PmZfMwOsuOCqMB3/L5rOZMeQmd8fuW//zx9O6O&#10;s5iE74QFr1p+UpE/bN++2QyhUQvowXYKGYH42Ayh5X1KoamqKHvlRJxBUJ4uNaATiULcVx2KgdCd&#10;rRZ1vaoGwC4gSBUjnT6eL/m24GutZPqudVSJ2ZZTbamsWNZdXqvtRjR7FKE38lKG+IcqnDCeSK9Q&#10;jyIJdkDzF5QzEiGCTjMJrgKtjVSlB+pmXv/RzUsvgiq9kDgxXGWK/w9Wfju+hGckGYYQm0jb3MWo&#10;0eV/qo+NRazTVSw1JibpcLmev1/dk6aS7lbr1Wq9vM9yVrfnAWP6rMCxvGk50jSKSOL4NaZz6mtK&#10;ZvPwZKwtE7GeDWSnxbrOBIKMoa04P55kOZPIPNa4ln+o8+/Cb32GU2X8F6Zbd3mXxt3ITEcMy/wk&#10;H+2gOz0jG8gKLY+/DgIVZ/aLJ62X9V0uI00DnAa7aeAP7hOQ2+acCS97ILO9Fv7xkECb0vmNkhTL&#10;Ac23aHfxYjbQNC5Zty9m+xsAAP//AwBQSwMEFAAGAAgAAAAhAJvkPKTgAAAADQEAAA8AAABkcnMv&#10;ZG93bnJldi54bWxMj01OwzAQhfdI3MEaJDaI2kWJ24Y4FQpUYtvCAdzYJGnjcYidNvT0TFewm6f5&#10;9H7y9eQ6drJDaD0qmM8EMIuVNy3WCj4/No9LYCFqNLrzaBX82ADr4vYm15nxZ9za0y7WjEwwZFpB&#10;E2OfcR6qxjodZr63SL8vPzgdSQ41N4M+k7nr+JMQkjvdIiU0urdlY6vjbnQK3qvx8HpJvxOUDxd5&#10;fCs36aHslLq/m16egUU7xT8YrvWpOhTUae9HNIF1pGW6IlRBIiSNuhJCpgtge7qSxVwCL3L+f0Xx&#10;CwAA//8DAFBLAQItABQABgAIAAAAIQC2gziS/gAAAOEBAAATAAAAAAAAAAAAAAAAAAAAAABbQ29u&#10;dGVudF9UeXBlc10ueG1sUEsBAi0AFAAGAAgAAAAhADj9If/WAAAAlAEAAAsAAAAAAAAAAAAAAAAA&#10;LwEAAF9yZWxzLy5yZWxzUEsBAi0AFAAGAAgAAAAhANcCmFu/AQAAeQMAAA4AAAAAAAAAAAAAAAAA&#10;LgIAAGRycy9lMm9Eb2MueG1sUEsBAi0AFAAGAAgAAAAhAJvkPKTgAAAADQEAAA8AAAAAAAAAAAAA&#10;AAAAGQQAAGRycy9kb3ducmV2LnhtbFBLBQYAAAAABAAEAPMAAAAmBQAAAAA=&#10;" filled="f" stroked="f" strokeweight="1pt">
                <v:stroke miterlimit="4"/>
                <v:textbox inset="4pt,4pt,4pt,4pt">
                  <w:txbxContent>
                    <w:p w14:paraId="3DD6971D" w14:textId="77777777" w:rsidR="006F3814" w:rsidRDefault="006F3814" w:rsidP="006F3814">
                      <w:pPr>
                        <w:pStyle w:val="BlockText"/>
                        <w:spacing w:after="80"/>
                        <w:ind w:left="360" w:right="922"/>
                        <w:jc w:val="center"/>
                        <w:rPr>
                          <w:sz w:val="24"/>
                        </w:rPr>
                      </w:pPr>
                    </w:p>
                    <w:p w14:paraId="6C700162" w14:textId="77777777" w:rsidR="006F3814" w:rsidRDefault="006F3814" w:rsidP="006F3814">
                      <w:pPr>
                        <w:pStyle w:val="BlockText"/>
                        <w:spacing w:after="80"/>
                        <w:ind w:left="360" w:right="922"/>
                        <w:jc w:val="center"/>
                        <w:rPr>
                          <w:sz w:val="24"/>
                        </w:rPr>
                      </w:pPr>
                      <w:r>
                        <w:rPr>
                          <w:sz w:val="24"/>
                        </w:rPr>
                        <w:t>A MOTION AUTHORIZING ______________________________________</w:t>
                      </w:r>
                    </w:p>
                    <w:p w14:paraId="1FF2023E" w14:textId="77777777" w:rsidR="006F3814" w:rsidRDefault="006F3814" w:rsidP="006F3814">
                      <w:pPr>
                        <w:pStyle w:val="BlockText"/>
                        <w:ind w:left="360" w:right="922"/>
                        <w:jc w:val="center"/>
                        <w:rPr>
                          <w:sz w:val="24"/>
                        </w:rPr>
                      </w:pPr>
                      <w:r w:rsidRPr="008E39DD">
                        <w:rPr>
                          <w:sz w:val="24"/>
                        </w:rPr>
                        <w:t>TO PARTICIPATE IN</w:t>
                      </w:r>
                    </w:p>
                    <w:p w14:paraId="22BE712B" w14:textId="77777777" w:rsidR="00C90A0E" w:rsidRDefault="00C90A0E" w:rsidP="006F3814">
                      <w:pPr>
                        <w:pStyle w:val="BlockText"/>
                        <w:ind w:left="360" w:right="922"/>
                        <w:jc w:val="center"/>
                        <w:rPr>
                          <w:sz w:val="24"/>
                        </w:rPr>
                      </w:pPr>
                    </w:p>
                    <w:p w14:paraId="7F084E44" w14:textId="01700E1C" w:rsidR="00C90A0E" w:rsidRDefault="00C90A0E" w:rsidP="00C90A0E">
                      <w:pPr>
                        <w:pStyle w:val="BlockText"/>
                        <w:spacing w:after="80"/>
                        <w:ind w:left="540" w:right="828"/>
                        <w:jc w:val="center"/>
                        <w:rPr>
                          <w:i/>
                          <w:sz w:val="24"/>
                          <w:szCs w:val="24"/>
                        </w:rPr>
                      </w:pPr>
                      <w:r w:rsidRPr="00C90A0E">
                        <w:rPr>
                          <w:sz w:val="24"/>
                        </w:rPr>
                        <w:t>James L. Richardson</w:t>
                      </w:r>
                      <w:r w:rsidRPr="00C90A0E">
                        <w:rPr>
                          <w:i/>
                          <w:sz w:val="24"/>
                        </w:rPr>
                        <w:t xml:space="preserve"> </w:t>
                      </w:r>
                      <w:r w:rsidRPr="00C90A0E">
                        <w:rPr>
                          <w:i/>
                          <w:sz w:val="24"/>
                          <w:szCs w:val="24"/>
                        </w:rPr>
                        <w:t xml:space="preserve">“Driver” </w:t>
                      </w:r>
                    </w:p>
                    <w:p w14:paraId="45038B39" w14:textId="7CAF8A20" w:rsidR="00C90A0E" w:rsidRDefault="00C90A0E" w:rsidP="00C90A0E">
                      <w:pPr>
                        <w:pStyle w:val="BlockText"/>
                        <w:spacing w:after="80"/>
                        <w:ind w:left="540" w:right="828"/>
                        <w:jc w:val="center"/>
                        <w:rPr>
                          <w:sz w:val="24"/>
                        </w:rPr>
                      </w:pPr>
                      <w:r w:rsidRPr="00C90A0E">
                        <w:rPr>
                          <w:sz w:val="24"/>
                        </w:rPr>
                        <w:t>Matching Grant Program</w:t>
                      </w:r>
                    </w:p>
                    <w:p w14:paraId="224CBEBF" w14:textId="477A971A" w:rsidR="006F3814" w:rsidRPr="008E39DD" w:rsidRDefault="006F3814" w:rsidP="006F3814">
                      <w:pPr>
                        <w:pStyle w:val="BlockText"/>
                        <w:ind w:left="360" w:right="922"/>
                        <w:jc w:val="center"/>
                        <w:rPr>
                          <w:sz w:val="24"/>
                        </w:rPr>
                      </w:pPr>
                    </w:p>
                    <w:p w14:paraId="74AA3F08" w14:textId="77777777" w:rsidR="006F3814" w:rsidRDefault="006F3814" w:rsidP="006F3814"/>
                    <w:p w14:paraId="424105ED" w14:textId="77777777" w:rsidR="006F3814" w:rsidRDefault="006F3814" w:rsidP="006F3814">
                      <w:pPr>
                        <w:jc w:val="center"/>
                      </w:pPr>
                      <w:r>
                        <w:t>*   *   *   *   *   *   *   *   *   *   *   *   *   *   *   *   *   *   *   *   *</w:t>
                      </w:r>
                    </w:p>
                    <w:p w14:paraId="67BF1C58" w14:textId="77777777" w:rsidR="006F3814" w:rsidRDefault="006F3814" w:rsidP="006F3814"/>
                    <w:p w14:paraId="29AF483E" w14:textId="06913CD4" w:rsidR="006F3814" w:rsidRPr="006F3814" w:rsidRDefault="006F3814" w:rsidP="006F3814">
                      <w:pPr>
                        <w:ind w:firstLine="720"/>
                        <w:jc w:val="both"/>
                        <w:rPr>
                          <w:sz w:val="22"/>
                          <w:szCs w:val="22"/>
                        </w:rPr>
                      </w:pPr>
                      <w:r w:rsidRPr="006F3814">
                        <w:rPr>
                          <w:sz w:val="22"/>
                          <w:szCs w:val="22"/>
                        </w:rPr>
                        <w:t xml:space="preserve">WHEREAS, the safety and </w:t>
                      </w:r>
                      <w:r w:rsidR="00FD637F" w:rsidRPr="006F3814">
                        <w:rPr>
                          <w:sz w:val="22"/>
                          <w:szCs w:val="22"/>
                        </w:rPr>
                        <w:t>well-being</w:t>
                      </w:r>
                      <w:r w:rsidRPr="006F3814">
                        <w:rPr>
                          <w:sz w:val="22"/>
                          <w:szCs w:val="22"/>
                        </w:rPr>
                        <w:t xml:space="preserve"> of the employees of _______________________ __________________________________________________is of the greatest importance; and</w:t>
                      </w:r>
                    </w:p>
                    <w:p w14:paraId="4473380F" w14:textId="77777777" w:rsidR="006F3814" w:rsidRPr="006F3814" w:rsidRDefault="006F3814" w:rsidP="006F3814">
                      <w:pPr>
                        <w:jc w:val="both"/>
                        <w:rPr>
                          <w:sz w:val="22"/>
                          <w:szCs w:val="22"/>
                        </w:rPr>
                      </w:pPr>
                    </w:p>
                    <w:p w14:paraId="133A6082" w14:textId="77777777" w:rsidR="006F3814" w:rsidRPr="006F3814" w:rsidRDefault="006F3814" w:rsidP="006F3814">
                      <w:pPr>
                        <w:jc w:val="both"/>
                        <w:rPr>
                          <w:sz w:val="22"/>
                          <w:szCs w:val="22"/>
                        </w:rPr>
                      </w:pPr>
                      <w:r w:rsidRPr="006F3814">
                        <w:rPr>
                          <w:sz w:val="22"/>
                          <w:szCs w:val="22"/>
                        </w:rPr>
                        <w:tab/>
                        <w:t>WHEREAS, all efforts shall be made to provide a safe and hazard-free workplace for the __________________________________________________ employees; and</w:t>
                      </w:r>
                    </w:p>
                    <w:p w14:paraId="41951286" w14:textId="77777777" w:rsidR="006F3814" w:rsidRPr="006F3814" w:rsidRDefault="006F3814" w:rsidP="006F3814">
                      <w:pPr>
                        <w:jc w:val="both"/>
                        <w:rPr>
                          <w:sz w:val="22"/>
                          <w:szCs w:val="22"/>
                        </w:rPr>
                      </w:pPr>
                    </w:p>
                    <w:p w14:paraId="0EF47A78" w14:textId="42D9F49B" w:rsidR="006F3814" w:rsidRPr="006F3814" w:rsidRDefault="006F3814" w:rsidP="006F3814">
                      <w:pPr>
                        <w:jc w:val="both"/>
                        <w:rPr>
                          <w:sz w:val="22"/>
                          <w:szCs w:val="22"/>
                        </w:rPr>
                      </w:pPr>
                      <w:r w:rsidRPr="006F3814">
                        <w:rPr>
                          <w:sz w:val="22"/>
                          <w:szCs w:val="22"/>
                        </w:rPr>
                        <w:tab/>
                        <w:t xml:space="preserve">WHEREAS, </w:t>
                      </w:r>
                      <w:r w:rsidR="009452D3">
                        <w:rPr>
                          <w:sz w:val="22"/>
                          <w:szCs w:val="22"/>
                        </w:rPr>
                        <w:t>Public Entity Partners</w:t>
                      </w:r>
                      <w:r w:rsidRPr="006F3814">
                        <w:rPr>
                          <w:sz w:val="22"/>
                          <w:szCs w:val="22"/>
                        </w:rPr>
                        <w:t xml:space="preserve"> seeks to encourage the establishment of a safe workplace by offering a </w:t>
                      </w:r>
                      <w:r w:rsidRPr="006F3814">
                        <w:rPr>
                          <w:i/>
                          <w:sz w:val="22"/>
                          <w:szCs w:val="22"/>
                        </w:rPr>
                        <w:t>“</w:t>
                      </w:r>
                      <w:r w:rsidR="00C90A0E">
                        <w:rPr>
                          <w:i/>
                          <w:sz w:val="22"/>
                          <w:szCs w:val="22"/>
                        </w:rPr>
                        <w:t>Driver</w:t>
                      </w:r>
                      <w:r w:rsidRPr="006F3814">
                        <w:rPr>
                          <w:i/>
                          <w:sz w:val="22"/>
                          <w:szCs w:val="22"/>
                        </w:rPr>
                        <w:t xml:space="preserve">” </w:t>
                      </w:r>
                      <w:r w:rsidRPr="00D05B35">
                        <w:rPr>
                          <w:i/>
                          <w:sz w:val="22"/>
                          <w:szCs w:val="22"/>
                        </w:rPr>
                        <w:t>Matching</w:t>
                      </w:r>
                      <w:r w:rsidRPr="006F3814">
                        <w:rPr>
                          <w:i/>
                          <w:sz w:val="22"/>
                          <w:szCs w:val="22"/>
                        </w:rPr>
                        <w:t xml:space="preserve"> Grant Program</w:t>
                      </w:r>
                      <w:r w:rsidRPr="006F3814">
                        <w:rPr>
                          <w:sz w:val="22"/>
                          <w:szCs w:val="22"/>
                        </w:rPr>
                        <w:t>; and</w:t>
                      </w:r>
                    </w:p>
                    <w:p w14:paraId="540B14A0" w14:textId="77777777" w:rsidR="006F3814" w:rsidRPr="006F3814" w:rsidRDefault="006F3814" w:rsidP="006F3814">
                      <w:pPr>
                        <w:jc w:val="both"/>
                        <w:rPr>
                          <w:sz w:val="22"/>
                          <w:szCs w:val="22"/>
                        </w:rPr>
                      </w:pPr>
                    </w:p>
                    <w:p w14:paraId="48231F75" w14:textId="77777777" w:rsidR="006F3814" w:rsidRPr="006F3814" w:rsidRDefault="006F3814" w:rsidP="006F3814">
                      <w:pPr>
                        <w:jc w:val="both"/>
                        <w:rPr>
                          <w:sz w:val="22"/>
                          <w:szCs w:val="22"/>
                        </w:rPr>
                      </w:pPr>
                      <w:r w:rsidRPr="006F3814">
                        <w:rPr>
                          <w:sz w:val="22"/>
                          <w:szCs w:val="22"/>
                        </w:rPr>
                        <w:tab/>
                        <w:t>WHEREAS, the ___________________________________________________now seeks to participate in this important program.</w:t>
                      </w:r>
                    </w:p>
                    <w:p w14:paraId="067AA379" w14:textId="77777777" w:rsidR="006F3814" w:rsidRPr="006F3814" w:rsidRDefault="006F3814" w:rsidP="006F3814">
                      <w:pPr>
                        <w:jc w:val="both"/>
                        <w:rPr>
                          <w:sz w:val="22"/>
                          <w:szCs w:val="22"/>
                        </w:rPr>
                      </w:pPr>
                    </w:p>
                    <w:p w14:paraId="29DE15E0" w14:textId="3E89AD22" w:rsidR="006F3814" w:rsidRPr="006F3814" w:rsidRDefault="006F3814" w:rsidP="006F3814">
                      <w:pPr>
                        <w:pStyle w:val="BodyText"/>
                        <w:ind w:left="720" w:hanging="720"/>
                        <w:rPr>
                          <w:sz w:val="22"/>
                          <w:szCs w:val="22"/>
                        </w:rPr>
                      </w:pPr>
                      <w:r w:rsidRPr="006F3814">
                        <w:rPr>
                          <w:sz w:val="22"/>
                          <w:szCs w:val="22"/>
                        </w:rPr>
                        <w:t xml:space="preserve">I, therefore, move that the ______________________________________________ is hereby authorized to submit application for a </w:t>
                      </w:r>
                      <w:r w:rsidRPr="006F3814">
                        <w:rPr>
                          <w:i/>
                          <w:sz w:val="22"/>
                          <w:szCs w:val="22"/>
                        </w:rPr>
                        <w:t>“</w:t>
                      </w:r>
                      <w:r w:rsidR="00C90A0E">
                        <w:rPr>
                          <w:i/>
                          <w:sz w:val="22"/>
                          <w:szCs w:val="22"/>
                        </w:rPr>
                        <w:t>Driver</w:t>
                      </w:r>
                      <w:r w:rsidRPr="006F3814">
                        <w:rPr>
                          <w:i/>
                          <w:sz w:val="22"/>
                          <w:szCs w:val="22"/>
                        </w:rPr>
                        <w:t xml:space="preserve">” </w:t>
                      </w:r>
                      <w:r w:rsidRPr="00D05B35">
                        <w:rPr>
                          <w:i/>
                          <w:sz w:val="22"/>
                          <w:szCs w:val="22"/>
                        </w:rPr>
                        <w:t>Matching</w:t>
                      </w:r>
                      <w:r w:rsidRPr="006F3814">
                        <w:rPr>
                          <w:i/>
                          <w:sz w:val="22"/>
                          <w:szCs w:val="22"/>
                        </w:rPr>
                        <w:t xml:space="preserve"> Grant Program</w:t>
                      </w:r>
                      <w:r w:rsidRPr="006F3814">
                        <w:rPr>
                          <w:sz w:val="22"/>
                          <w:szCs w:val="22"/>
                        </w:rPr>
                        <w:t xml:space="preserve"> through </w:t>
                      </w:r>
                      <w:r w:rsidR="009452D3">
                        <w:rPr>
                          <w:sz w:val="22"/>
                          <w:szCs w:val="22"/>
                        </w:rPr>
                        <w:t>Public Entity</w:t>
                      </w:r>
                      <w:r w:rsidR="005519DC">
                        <w:rPr>
                          <w:sz w:val="22"/>
                          <w:szCs w:val="22"/>
                        </w:rPr>
                        <w:t xml:space="preserve"> Partners</w:t>
                      </w:r>
                      <w:r w:rsidR="009452D3">
                        <w:rPr>
                          <w:sz w:val="22"/>
                          <w:szCs w:val="22"/>
                        </w:rPr>
                        <w:t xml:space="preserve"> </w:t>
                      </w:r>
                      <w:r w:rsidRPr="006F3814">
                        <w:rPr>
                          <w:sz w:val="22"/>
                          <w:szCs w:val="22"/>
                        </w:rPr>
                        <w:t xml:space="preserve">; and that the _____________________________ is further authorized to </w:t>
                      </w:r>
                      <w:r w:rsidRPr="006F3814">
                        <w:rPr>
                          <w:sz w:val="22"/>
                          <w:szCs w:val="22"/>
                          <w:u w:val="single"/>
                        </w:rPr>
                        <w:t>provide a matching sum</w:t>
                      </w:r>
                      <w:r w:rsidRPr="006F3814">
                        <w:rPr>
                          <w:sz w:val="22"/>
                          <w:szCs w:val="22"/>
                        </w:rPr>
                        <w:t xml:space="preserve"> to serve as a match for any monies provided by this grant.</w:t>
                      </w:r>
                    </w:p>
                    <w:p w14:paraId="47F9FFB3" w14:textId="77777777" w:rsidR="006F3814" w:rsidRPr="006F3814" w:rsidRDefault="006F3814" w:rsidP="006F3814">
                      <w:pPr>
                        <w:jc w:val="both"/>
                        <w:rPr>
                          <w:sz w:val="22"/>
                          <w:szCs w:val="22"/>
                        </w:rPr>
                      </w:pPr>
                    </w:p>
                    <w:p w14:paraId="5CD36140" w14:textId="77777777" w:rsidR="006F3814" w:rsidRPr="006F3814" w:rsidRDefault="006F3814" w:rsidP="006F3814">
                      <w:pPr>
                        <w:pStyle w:val="BodyTextIndent"/>
                        <w:rPr>
                          <w:sz w:val="22"/>
                          <w:szCs w:val="22"/>
                        </w:rPr>
                      </w:pPr>
                      <w:r w:rsidRPr="006F3814">
                        <w:rPr>
                          <w:sz w:val="22"/>
                          <w:szCs w:val="22"/>
                        </w:rPr>
                        <w:t>A motion was made by ___________________________________________________ and properly seconded, and then passed on by the Board on _________________________ day of __________________________________ in the year of ___________.</w:t>
                      </w:r>
                    </w:p>
                    <w:p w14:paraId="3446AB51" w14:textId="77777777" w:rsidR="006F3814" w:rsidRPr="006F3814" w:rsidRDefault="006F3814" w:rsidP="006F3814">
                      <w:pPr>
                        <w:jc w:val="both"/>
                        <w:rPr>
                          <w:sz w:val="22"/>
                          <w:szCs w:val="22"/>
                        </w:rPr>
                      </w:pPr>
                    </w:p>
                    <w:p w14:paraId="75D5E9FA" w14:textId="77777777" w:rsidR="006F3814" w:rsidRDefault="006F3814" w:rsidP="006F3814">
                      <w:pPr>
                        <w:jc w:val="both"/>
                      </w:pPr>
                    </w:p>
                    <w:p w14:paraId="2A7E028C" w14:textId="77777777" w:rsidR="006F3814" w:rsidRDefault="006F3814" w:rsidP="006F3814">
                      <w:pPr>
                        <w:jc w:val="both"/>
                      </w:pPr>
                      <w:r>
                        <w:tab/>
                      </w:r>
                      <w:r>
                        <w:tab/>
                      </w:r>
                      <w:r>
                        <w:tab/>
                      </w:r>
                      <w:r>
                        <w:tab/>
                      </w:r>
                      <w:r>
                        <w:tab/>
                      </w:r>
                      <w:r>
                        <w:tab/>
                      </w:r>
                      <w:r>
                        <w:tab/>
                        <w:t>____________________________________</w:t>
                      </w:r>
                    </w:p>
                    <w:p w14:paraId="3F348FE6" w14:textId="526F9B8E" w:rsidR="006F3814" w:rsidRDefault="006F3814" w:rsidP="006F3814">
                      <w:pPr>
                        <w:jc w:val="both"/>
                      </w:pPr>
                      <w:r>
                        <w:tab/>
                        <w:t>Appropriate Signature</w:t>
                      </w:r>
                    </w:p>
                    <w:p w14:paraId="50D805BA" w14:textId="7EA29261" w:rsidR="00CC0B7B" w:rsidRDefault="00CC0B7B">
                      <w:pPr>
                        <w:pStyle w:val="Default"/>
                        <w:jc w:val="both"/>
                        <w:rPr>
                          <w:rFonts w:ascii="Times New Roman" w:eastAsia="Times New Roman" w:hAnsi="Times New Roman" w:cs="Times New Roman"/>
                          <w:sz w:val="24"/>
                          <w:szCs w:val="24"/>
                        </w:rPr>
                      </w:pPr>
                    </w:p>
                  </w:txbxContent>
                </v:textbox>
                <w10:wrap type="topAndBottom" anchorx="page" anchory="page"/>
              </v:rect>
            </w:pict>
          </mc:Fallback>
        </mc:AlternateContent>
      </w:r>
      <w:r>
        <w:rPr>
          <w:noProof/>
        </w:rPr>
        <mc:AlternateContent>
          <mc:Choice Requires="wps">
            <w:drawing>
              <wp:anchor distT="152400" distB="152400" distL="152400" distR="152400" simplePos="0" relativeHeight="251687936" behindDoc="0" locked="0" layoutInCell="1" allowOverlap="1" wp14:anchorId="7A0FF71B" wp14:editId="5187B687">
                <wp:simplePos x="0" y="0"/>
                <wp:positionH relativeFrom="page">
                  <wp:posOffset>1130299</wp:posOffset>
                </wp:positionH>
                <wp:positionV relativeFrom="page">
                  <wp:posOffset>1480819</wp:posOffset>
                </wp:positionV>
                <wp:extent cx="5537200" cy="871141"/>
                <wp:effectExtent l="0" t="0" r="0" b="0"/>
                <wp:wrapTopAndBottom distT="152400" distB="152400"/>
                <wp:docPr id="1073741854" name="officeArt object"/>
                <wp:cNvGraphicFramePr/>
                <a:graphic xmlns:a="http://schemas.openxmlformats.org/drawingml/2006/main">
                  <a:graphicData uri="http://schemas.microsoft.com/office/word/2010/wordprocessingShape">
                    <wps:wsp>
                      <wps:cNvSpPr/>
                      <wps:spPr>
                        <a:xfrm>
                          <a:off x="0" y="0"/>
                          <a:ext cx="5537200" cy="871141"/>
                        </a:xfrm>
                        <a:prstGeom prst="rect">
                          <a:avLst/>
                        </a:prstGeom>
                        <a:solidFill>
                          <a:srgbClr val="064B8D">
                            <a:alpha val="15000"/>
                          </a:srgbClr>
                        </a:solidFill>
                        <a:ln w="12700" cap="flat">
                          <a:noFill/>
                          <a:miter lim="400000"/>
                        </a:ln>
                        <a:effectLst/>
                      </wps:spPr>
                      <wps:bodyPr/>
                    </wps:wsp>
                  </a:graphicData>
                </a:graphic>
              </wp:anchor>
            </w:drawing>
          </mc:Choice>
          <mc:Fallback>
            <w:pict>
              <v:rect w14:anchorId="24D9717B" id="officeArt object" o:spid="_x0000_s1026" style="position:absolute;margin-left:89pt;margin-top:116.6pt;width:436pt;height:68.6pt;z-index:25168793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2BwQEAAHEDAAAOAAAAZHJzL2Uyb0RvYy54bWysU02P0zAQvSPxHyzfaZJuuq2ipiugWi4I&#10;Vlr4AVPHboz8pbFp2n/P2CllgRvi4nhmPG/evJlsH87WsJPEqL3rebOoOZNO+EG7Y8+/fnl8s+Es&#10;JnADGO9kzy8y8ofd61fbKXRy6UdvBomMQFzsptDzMaXQVVUUo7QQFz5IR0Hl0UIiE4/VgDARujXV&#10;sq7vq8njENALGSN593OQ7wq+UlKkz0pFmZjpOXFL5cRyHvJZ7bbQHRHCqMWVBvwDCwvaUdEb1B4S&#10;sO+o/4KyWqCPXqWF8LbySmkhSw/UTVP/0c3zCEGWXkicGG4yxf8HKz6dnpDpgWZXr+/WbbNZtZw5&#10;sDSrmd1bTMwfvpGSWawpxI5ynsMTXq1I19z5WaHNX8pi5yLw5SawPCcmyLla3a1papwJim3WTdM2&#10;GbT6lR0wpg/SW5YvPcdcNqPC6WNM89OfT7I7eqOHR21MMfB4eG+QnSAP+759t9nPuSaMMHubVU3l&#10;Z5w4Py/lf8Mxjk2kx3JdmAJtpTIw03A+F6N86KxOtLlG2563BHqDNS5HZdm9K+cs2ixTvh38cCnq&#10;VdmiuRYG1x3Mi/PSpvvLP2X3AwAA//8DAFBLAwQUAAYACAAAACEAlsa36uAAAAAMAQAADwAAAGRy&#10;cy9kb3ducmV2LnhtbEyPwU7DMBBE70j8g7VIXCpqN4E2CnEqgkDigJAIfIATL0lEvI5itw1/z/YE&#10;x5kdzb4p9osbxRHnMHjSsFkrEEittwN1Gj4/nm8yECEasmb0hBp+MMC+vLwoTG79id7xWMdOcAmF&#10;3GjoY5xyKUPbozNh7Sckvn352ZnIcu6knc2Jy90oE6W20pmB+ENvJnzssf2uD06DS6pN/ZZNcVW9&#10;bCvbrJ6GV6+0vr5aHu5BRFziXxjO+IwOJTM1/kA2iJH1LuMtUUOSpgmIc0LdKbYaDelO3YIsC/l/&#10;RPkLAAD//wMAUEsBAi0AFAAGAAgAAAAhALaDOJL+AAAA4QEAABMAAAAAAAAAAAAAAAAAAAAAAFtD&#10;b250ZW50X1R5cGVzXS54bWxQSwECLQAUAAYACAAAACEAOP0h/9YAAACUAQAACwAAAAAAAAAAAAAA&#10;AAAvAQAAX3JlbHMvLnJlbHNQSwECLQAUAAYACAAAACEAIpB9gcEBAABxAwAADgAAAAAAAAAAAAAA&#10;AAAuAgAAZHJzL2Uyb0RvYy54bWxQSwECLQAUAAYACAAAACEAlsa36uAAAAAMAQAADwAAAAAAAAAA&#10;AAAAAAAbBAAAZHJzL2Rvd25yZXYueG1sUEsFBgAAAAAEAAQA8wAAACgFAAAAAA==&#10;" fillcolor="#064b8d" stroked="f" strokeweight="1pt">
                <v:fill opacity="9766f"/>
                <v:stroke miterlimit="4"/>
                <w10:wrap type="topAndBottom" anchorx="page" anchory="page"/>
              </v:rect>
            </w:pict>
          </mc:Fallback>
        </mc:AlternateContent>
      </w:r>
      <w:r>
        <w:rPr>
          <w:noProof/>
        </w:rPr>
        <mc:AlternateContent>
          <mc:Choice Requires="wps">
            <w:drawing>
              <wp:anchor distT="152400" distB="152400" distL="152400" distR="152400" simplePos="0" relativeHeight="251688960" behindDoc="0" locked="0" layoutInCell="1" allowOverlap="1" wp14:anchorId="5E722C49" wp14:editId="5D19E527">
                <wp:simplePos x="0" y="0"/>
                <wp:positionH relativeFrom="page">
                  <wp:posOffset>1278360</wp:posOffset>
                </wp:positionH>
                <wp:positionV relativeFrom="page">
                  <wp:posOffset>1496060</wp:posOffset>
                </wp:positionV>
                <wp:extent cx="5241080" cy="942816"/>
                <wp:effectExtent l="0" t="0" r="0" b="0"/>
                <wp:wrapNone/>
                <wp:docPr id="1073741855" name="officeArt object"/>
                <wp:cNvGraphicFramePr/>
                <a:graphic xmlns:a="http://schemas.openxmlformats.org/drawingml/2006/main">
                  <a:graphicData uri="http://schemas.microsoft.com/office/word/2010/wordprocessingShape">
                    <wps:wsp>
                      <wps:cNvSpPr/>
                      <wps:spPr>
                        <a:xfrm>
                          <a:off x="0" y="0"/>
                          <a:ext cx="5241080" cy="942816"/>
                        </a:xfrm>
                        <a:prstGeom prst="rect">
                          <a:avLst/>
                        </a:prstGeom>
                        <a:noFill/>
                        <a:ln w="12700" cap="flat">
                          <a:noFill/>
                          <a:miter lim="400000"/>
                        </a:ln>
                        <a:effectLst/>
                      </wps:spPr>
                      <wps:txbx>
                        <w:txbxContent>
                          <w:p w14:paraId="36E6B615" w14:textId="77777777" w:rsidR="00CC0B7B" w:rsidRDefault="00991123">
                            <w:pPr>
                              <w:pStyle w:val="Default"/>
                              <w:jc w:val="center"/>
                              <w:rPr>
                                <w:rFonts w:ascii="Times New Roman" w:eastAsia="Times New Roman" w:hAnsi="Times New Roman" w:cs="Times New Roman"/>
                                <w:b/>
                                <w:bCs/>
                                <w:color w:val="064B8D"/>
                                <w:sz w:val="28"/>
                                <w:szCs w:val="28"/>
                              </w:rPr>
                            </w:pPr>
                            <w:r>
                              <w:rPr>
                                <w:rFonts w:ascii="Times New Roman" w:hAnsi="Times New Roman"/>
                                <w:b/>
                                <w:bCs/>
                                <w:color w:val="064B8D"/>
                                <w:sz w:val="28"/>
                                <w:szCs w:val="28"/>
                              </w:rPr>
                              <w:t>MODEL MOTION</w:t>
                            </w:r>
                          </w:p>
                          <w:p w14:paraId="4BE40E8F" w14:textId="77777777" w:rsidR="00CC0B7B" w:rsidRDefault="00CC0B7B">
                            <w:pPr>
                              <w:pStyle w:val="Default"/>
                              <w:jc w:val="center"/>
                              <w:rPr>
                                <w:rFonts w:ascii="Times New Roman" w:eastAsia="Times New Roman" w:hAnsi="Times New Roman" w:cs="Times New Roman"/>
                                <w:b/>
                                <w:bCs/>
                                <w:color w:val="064B8D"/>
                                <w:sz w:val="16"/>
                                <w:szCs w:val="16"/>
                              </w:rPr>
                            </w:pPr>
                          </w:p>
                          <w:p w14:paraId="070F5001" w14:textId="77777777" w:rsidR="00CC0B7B" w:rsidRDefault="00991123">
                            <w:pPr>
                              <w:pStyle w:val="Default"/>
                              <w:jc w:val="center"/>
                              <w:rPr>
                                <w:rFonts w:ascii="Times New Roman" w:eastAsia="Times New Roman" w:hAnsi="Times New Roman" w:cs="Times New Roman"/>
                                <w:b/>
                                <w:bCs/>
                                <w:color w:val="064B8D"/>
                                <w:sz w:val="24"/>
                                <w:szCs w:val="24"/>
                              </w:rPr>
                            </w:pPr>
                            <w:r>
                              <w:rPr>
                                <w:rFonts w:ascii="Times New Roman" w:hAnsi="Times New Roman"/>
                                <w:b/>
                                <w:bCs/>
                                <w:color w:val="064B8D"/>
                                <w:sz w:val="24"/>
                                <w:szCs w:val="24"/>
                              </w:rPr>
                              <w:t>FOR GOVERNMENTAL ENTITIE</w:t>
                            </w:r>
                            <w:r>
                              <w:rPr>
                                <w:rFonts w:ascii="Times New Roman" w:hAnsi="Times New Roman"/>
                                <w:b/>
                                <w:bCs/>
                                <w:color w:val="064B8D"/>
                                <w:sz w:val="24"/>
                                <w:szCs w:val="24"/>
                                <w:lang w:val="en-US"/>
                              </w:rPr>
                              <w:t>S</w:t>
                            </w:r>
                          </w:p>
                          <w:p w14:paraId="717CF7D9" w14:textId="77777777" w:rsidR="00CC0B7B" w:rsidRDefault="00991123">
                            <w:pPr>
                              <w:pStyle w:val="Default"/>
                              <w:jc w:val="center"/>
                            </w:pPr>
                            <w:r>
                              <w:rPr>
                                <w:rFonts w:ascii="Times New Roman" w:hAnsi="Times New Roman"/>
                                <w:b/>
                                <w:bCs/>
                                <w:color w:val="064B8D"/>
                                <w:sz w:val="24"/>
                                <w:szCs w:val="24"/>
                                <w:lang w:val="en-US"/>
                              </w:rPr>
                              <w:t>THAT D</w:t>
                            </w:r>
                            <w:r>
                              <w:rPr>
                                <w:rFonts w:ascii="Times New Roman" w:hAnsi="Times New Roman"/>
                                <w:b/>
                                <w:bCs/>
                                <w:color w:val="064B8D"/>
                                <w:sz w:val="24"/>
                                <w:szCs w:val="24"/>
                                <w:lang w:val="pt-PT"/>
                              </w:rPr>
                              <w:t xml:space="preserve">O </w:t>
                            </w:r>
                            <w:r>
                              <w:rPr>
                                <w:rFonts w:ascii="Times New Roman" w:hAnsi="Times New Roman"/>
                                <w:b/>
                                <w:bCs/>
                                <w:color w:val="064B8D"/>
                                <w:sz w:val="24"/>
                                <w:szCs w:val="24"/>
                                <w:u w:val="single"/>
                              </w:rPr>
                              <w:t>NOT</w:t>
                            </w:r>
                            <w:r>
                              <w:rPr>
                                <w:rFonts w:ascii="Times New Roman" w:hAnsi="Times New Roman"/>
                                <w:b/>
                                <w:bCs/>
                                <w:color w:val="064B8D"/>
                                <w:sz w:val="24"/>
                                <w:szCs w:val="24"/>
                              </w:rPr>
                              <w:t xml:space="preserve"> UTILIZE RESOLUTIONS</w:t>
                            </w:r>
                          </w:p>
                        </w:txbxContent>
                      </wps:txbx>
                      <wps:bodyPr wrap="square" lIns="50800" tIns="50800" rIns="50800" bIns="50800" numCol="1" anchor="t">
                        <a:noAutofit/>
                      </wps:bodyPr>
                    </wps:wsp>
                  </a:graphicData>
                </a:graphic>
              </wp:anchor>
            </w:drawing>
          </mc:Choice>
          <mc:Fallback>
            <w:pict>
              <v:rect w14:anchorId="5E722C49" id="_x0000_s1042" style="position:absolute;margin-left:100.65pt;margin-top:117.8pt;width:412.7pt;height:74.25pt;z-index:25168896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QXvAEAAHgDAAAOAAAAZHJzL2Uyb0RvYy54bWysU8GO0zAQvSPxD5bvNEnVXUrUdIVYLUJC&#10;sNLCB7iO3ViyPWbsNunfM3a7bQQ3RA6Ox568mffmZfMwOcuOCqMB3/FmUXOmvITe+H3Hf/54erfm&#10;LCbhe2HBq46fVOQP27dvNmNo1RIGsL1CRiA+tmPo+JBSaKsqykE5ERcQlKdLDehEohD3VY9iJHRn&#10;q2Vd31cjYB8QpIqRTh/Pl3xb8LVWMn3XOqrEbMept1RWLOsur9V2I9o9ijAYeWlD/EMXThhPRa9Q&#10;jyIJdkDzF5QzEiGCTgsJrgKtjVSFA7Fp6j/YvAwiqMKFxInhKlP8f7Dy2/ElPCPJMIbYRtpmFpNG&#10;l9/UH5uKWKerWGpKTNLh3XLV1GvSVNLdh9Vy3dxnNavb1wFj+qzAsbzpONIwikbi+DWmc+prSi7m&#10;4clYWwZiPRvJTcv3dcYX5AttxfnjWZYzibxjjev4qs7Ppb71GU6V6V8q3cjlXZp2EzM9VSgt56Md&#10;9KdnZCM5oePx10Gg4sx+8ST1HbHM1pkHOA9288Af3CcgszWcCS8HIK+9Nv7xkECbwvxWkhTLAY23&#10;aHexYvbPPC5Ztx9m+xsAAP//AwBQSwMEFAAGAAgAAAAhAO0kio3hAAAADAEAAA8AAABkcnMvZG93&#10;bnJldi54bWxMj0FOwzAQRfdI3MEaJDaI2kkaU4U4FQpUYtvCAdzYJGntcYidNvT0uCvYzWie/rxf&#10;rmdryEmPvncoIFkwIBobp3psBXx+bB5XQHyQqKRxqAX8aA/r6vamlIVyZ9zq0y60JIagL6SALoSh&#10;oNQ3nbbSL9ygMd6+3GhliOvYUjXKcwy3hqaMcWplj/FDJwddd7o57iYr4L2ZDq+X/HuJ/OHCj2/1&#10;Jj/URoj7u/nlGUjQc/iD4aof1aGKTns3ofLECEhZkkU0DlnOgVwJlvInIHsB2WqZAK1K+r9E9QsA&#10;AP//AwBQSwECLQAUAAYACAAAACEAtoM4kv4AAADhAQAAEwAAAAAAAAAAAAAAAAAAAAAAW0NvbnRl&#10;bnRfVHlwZXNdLnhtbFBLAQItABQABgAIAAAAIQA4/SH/1gAAAJQBAAALAAAAAAAAAAAAAAAAAC8B&#10;AABfcmVscy8ucmVsc1BLAQItABQABgAIAAAAIQCtV8QXvAEAAHgDAAAOAAAAAAAAAAAAAAAAAC4C&#10;AABkcnMvZTJvRG9jLnhtbFBLAQItABQABgAIAAAAIQDtJIqN4QAAAAwBAAAPAAAAAAAAAAAAAAAA&#10;ABYEAABkcnMvZG93bnJldi54bWxQSwUGAAAAAAQABADzAAAAJAUAAAAA&#10;" filled="f" stroked="f" strokeweight="1pt">
                <v:stroke miterlimit="4"/>
                <v:textbox inset="4pt,4pt,4pt,4pt">
                  <w:txbxContent>
                    <w:p w14:paraId="36E6B615" w14:textId="77777777" w:rsidR="00CC0B7B" w:rsidRDefault="00991123">
                      <w:pPr>
                        <w:pStyle w:val="Default"/>
                        <w:jc w:val="center"/>
                        <w:rPr>
                          <w:rFonts w:ascii="Times New Roman" w:eastAsia="Times New Roman" w:hAnsi="Times New Roman" w:cs="Times New Roman"/>
                          <w:b/>
                          <w:bCs/>
                          <w:color w:val="064B8D"/>
                          <w:sz w:val="28"/>
                          <w:szCs w:val="28"/>
                        </w:rPr>
                      </w:pPr>
                      <w:r>
                        <w:rPr>
                          <w:rFonts w:ascii="Times New Roman" w:hAnsi="Times New Roman"/>
                          <w:b/>
                          <w:bCs/>
                          <w:color w:val="064B8D"/>
                          <w:sz w:val="28"/>
                          <w:szCs w:val="28"/>
                        </w:rPr>
                        <w:t>MODEL MOTION</w:t>
                      </w:r>
                    </w:p>
                    <w:p w14:paraId="4BE40E8F" w14:textId="77777777" w:rsidR="00CC0B7B" w:rsidRDefault="00CC0B7B">
                      <w:pPr>
                        <w:pStyle w:val="Default"/>
                        <w:jc w:val="center"/>
                        <w:rPr>
                          <w:rFonts w:ascii="Times New Roman" w:eastAsia="Times New Roman" w:hAnsi="Times New Roman" w:cs="Times New Roman"/>
                          <w:b/>
                          <w:bCs/>
                          <w:color w:val="064B8D"/>
                          <w:sz w:val="16"/>
                          <w:szCs w:val="16"/>
                        </w:rPr>
                      </w:pPr>
                    </w:p>
                    <w:p w14:paraId="070F5001" w14:textId="77777777" w:rsidR="00CC0B7B" w:rsidRDefault="00991123">
                      <w:pPr>
                        <w:pStyle w:val="Default"/>
                        <w:jc w:val="center"/>
                        <w:rPr>
                          <w:rFonts w:ascii="Times New Roman" w:eastAsia="Times New Roman" w:hAnsi="Times New Roman" w:cs="Times New Roman"/>
                          <w:b/>
                          <w:bCs/>
                          <w:color w:val="064B8D"/>
                          <w:sz w:val="24"/>
                          <w:szCs w:val="24"/>
                        </w:rPr>
                      </w:pPr>
                      <w:r>
                        <w:rPr>
                          <w:rFonts w:ascii="Times New Roman" w:hAnsi="Times New Roman"/>
                          <w:b/>
                          <w:bCs/>
                          <w:color w:val="064B8D"/>
                          <w:sz w:val="24"/>
                          <w:szCs w:val="24"/>
                        </w:rPr>
                        <w:t>FOR GOVERNMENTAL ENTITIE</w:t>
                      </w:r>
                      <w:r>
                        <w:rPr>
                          <w:rFonts w:ascii="Times New Roman" w:hAnsi="Times New Roman"/>
                          <w:b/>
                          <w:bCs/>
                          <w:color w:val="064B8D"/>
                          <w:sz w:val="24"/>
                          <w:szCs w:val="24"/>
                          <w:lang w:val="en-US"/>
                        </w:rPr>
                        <w:t>S</w:t>
                      </w:r>
                    </w:p>
                    <w:p w14:paraId="717CF7D9" w14:textId="77777777" w:rsidR="00CC0B7B" w:rsidRDefault="00991123">
                      <w:pPr>
                        <w:pStyle w:val="Default"/>
                        <w:jc w:val="center"/>
                      </w:pPr>
                      <w:r>
                        <w:rPr>
                          <w:rFonts w:ascii="Times New Roman" w:hAnsi="Times New Roman"/>
                          <w:b/>
                          <w:bCs/>
                          <w:color w:val="064B8D"/>
                          <w:sz w:val="24"/>
                          <w:szCs w:val="24"/>
                          <w:lang w:val="en-US"/>
                        </w:rPr>
                        <w:t>THAT D</w:t>
                      </w:r>
                      <w:r>
                        <w:rPr>
                          <w:rFonts w:ascii="Times New Roman" w:hAnsi="Times New Roman"/>
                          <w:b/>
                          <w:bCs/>
                          <w:color w:val="064B8D"/>
                          <w:sz w:val="24"/>
                          <w:szCs w:val="24"/>
                          <w:lang w:val="pt-PT"/>
                        </w:rPr>
                        <w:t xml:space="preserve">O </w:t>
                      </w:r>
                      <w:r>
                        <w:rPr>
                          <w:rFonts w:ascii="Times New Roman" w:hAnsi="Times New Roman"/>
                          <w:b/>
                          <w:bCs/>
                          <w:color w:val="064B8D"/>
                          <w:sz w:val="24"/>
                          <w:szCs w:val="24"/>
                          <w:u w:val="single"/>
                        </w:rPr>
                        <w:t>NOT</w:t>
                      </w:r>
                      <w:r>
                        <w:rPr>
                          <w:rFonts w:ascii="Times New Roman" w:hAnsi="Times New Roman"/>
                          <w:b/>
                          <w:bCs/>
                          <w:color w:val="064B8D"/>
                          <w:sz w:val="24"/>
                          <w:szCs w:val="24"/>
                        </w:rPr>
                        <w:t xml:space="preserve"> UTILIZE RESOLUTIONS</w:t>
                      </w:r>
                    </w:p>
                  </w:txbxContent>
                </v:textbox>
                <w10:wrap anchorx="page" anchory="page"/>
              </v:rect>
            </w:pict>
          </mc:Fallback>
        </mc:AlternateContent>
      </w:r>
      <w:r>
        <w:rPr>
          <w:noProof/>
        </w:rPr>
        <mc:AlternateContent>
          <mc:Choice Requires="wps">
            <w:drawing>
              <wp:anchor distT="152400" distB="152400" distL="152400" distR="152400" simplePos="0" relativeHeight="251689984" behindDoc="0" locked="0" layoutInCell="1" allowOverlap="1" wp14:anchorId="4578F3F1" wp14:editId="4C33382C">
                <wp:simplePos x="0" y="0"/>
                <wp:positionH relativeFrom="page">
                  <wp:posOffset>800099</wp:posOffset>
                </wp:positionH>
                <wp:positionV relativeFrom="page">
                  <wp:posOffset>2457925</wp:posOffset>
                </wp:positionV>
                <wp:extent cx="6219786" cy="6654325"/>
                <wp:effectExtent l="0" t="0" r="0" b="0"/>
                <wp:wrapNone/>
                <wp:docPr id="1073741856" name="officeArt object"/>
                <wp:cNvGraphicFramePr/>
                <a:graphic xmlns:a="http://schemas.openxmlformats.org/drawingml/2006/main">
                  <a:graphicData uri="http://schemas.microsoft.com/office/word/2010/wordprocessingShape">
                    <wps:wsp>
                      <wps:cNvSpPr/>
                      <wps:spPr>
                        <a:xfrm>
                          <a:off x="0" y="0"/>
                          <a:ext cx="6219786" cy="6654325"/>
                        </a:xfrm>
                        <a:prstGeom prst="rect">
                          <a:avLst/>
                        </a:prstGeom>
                        <a:noFill/>
                        <a:ln w="38100" cap="flat">
                          <a:solidFill>
                            <a:srgbClr val="064B8D">
                              <a:alpha val="71000"/>
                            </a:srgbClr>
                          </a:solidFill>
                          <a:prstDash val="solid"/>
                          <a:miter lim="400000"/>
                        </a:ln>
                        <a:effectLst/>
                      </wps:spPr>
                      <wps:bodyPr/>
                    </wps:wsp>
                  </a:graphicData>
                </a:graphic>
              </wp:anchor>
            </w:drawing>
          </mc:Choice>
          <mc:Fallback>
            <w:pict>
              <v:rect w14:anchorId="2C73B27A" id="officeArt object" o:spid="_x0000_s1026" style="position:absolute;margin-left:63pt;margin-top:193.55pt;width:489.75pt;height:523.95pt;z-index:25168998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4vzwEAAIsDAAAOAAAAZHJzL2Uyb0RvYy54bWysU9uO0zAQfUfiHyy/0yS9pNmo6QqolhcE&#10;Ky18wNSxGyPfZJum/XvGTrYs8LbixZnrmZkzk939RSty5j5IazpaLUpKuGG2l+bU0e/fHt41lIQI&#10;pgdlDe/olQd6v3/7Zje6li/tYFXPPUEQE9rRdXSI0bVFEdjANYSFddygU1ivIaLqT0XvYUR0rYpl&#10;WdbFaH3vvGU8BLQeJifdZ3whOItfhQg8EtVR7C3m1+f3mN5iv4P25MENks1twCu60CANFr1BHSAC&#10;+enlP1BaMm+DFXHBrC6sEJLxPANOU5V/TfM0gON5FiQnuBtN4f/Bsi/nR09kj7srt6vtumo2NSUG&#10;NO5q6u69j8QefyCTiazRhRZzntyjn7WAYpr8IrxOX8wil0zw9UYwv0TC0Fgvq7ttgwUY+up6s14t&#10;Nwm1+J3ufIifuNUkCR31qW6ChfPnEKfQ55BkNvZBKoV2aJUhY0dXTVXiohngMQkFU3KwSvYpMMUF&#10;fzp+VJ6cId1Evf7QHKYKyg0wWbeIkW8DG5vDc5N/4KQ2DhCGKSW7pnPSMuJNK6k7ukacG5IyqTzP&#10;VzkPk+icCEzS0fbXzGuRNNx4LjpfZzqplzrKL/+h/S8AAAD//wMAUEsDBBQABgAIAAAAIQCmo9GD&#10;5AAAAA0BAAAPAAAAZHJzL2Rvd25yZXYueG1sTI/BTsMwEETvSPyDtUjcqJ20KVWIUwEqUhGiFQH1&#10;7CRLHBGvo9htAl+Pe4LbjnY08yZbT6ZjJxxca0lCNBPAkCpbt9RI+Hh/ulkBc15RrTpLKOEbHazz&#10;y4tMpbUd6Q1PhW9YCCGXKgna+z7l3FUajXIz2yOF36cdjPJBDg2vBzWGcNPxWIglN6ql0KBVj48a&#10;q6/iaCS8bOP9Yfe835XF63YxbvDh8LPRUl5fTfd3wDxO/s8MZ/yADnlgKu2Rase6oONl2OIlzFe3&#10;EbCzIxJJAqwM12KeCOB5xv+vyH8BAAD//wMAUEsBAi0AFAAGAAgAAAAhALaDOJL+AAAA4QEAABMA&#10;AAAAAAAAAAAAAAAAAAAAAFtDb250ZW50X1R5cGVzXS54bWxQSwECLQAUAAYACAAAACEAOP0h/9YA&#10;AACUAQAACwAAAAAAAAAAAAAAAAAvAQAAX3JlbHMvLnJlbHNQSwECLQAUAAYACAAAACEACBVuL88B&#10;AACLAwAADgAAAAAAAAAAAAAAAAAuAgAAZHJzL2Uyb0RvYy54bWxQSwECLQAUAAYACAAAACEApqPR&#10;g+QAAAANAQAADwAAAAAAAAAAAAAAAAApBAAAZHJzL2Rvd25yZXYueG1sUEsFBgAAAAAEAAQA8wAA&#10;ADoFAAAAAA==&#10;" filled="f" strokecolor="#064b8d" strokeweight="3pt">
                <v:stroke opacity="46517f" miterlimit="4"/>
                <w10:wrap anchorx="page" anchory="page"/>
              </v:rect>
            </w:pict>
          </mc:Fallback>
        </mc:AlternateContent>
      </w:r>
    </w:p>
    <w:sectPr w:rsidR="00CC0B7B">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485EE" w14:textId="77777777" w:rsidR="00D441B7" w:rsidRDefault="00D441B7">
      <w:r>
        <w:separator/>
      </w:r>
    </w:p>
  </w:endnote>
  <w:endnote w:type="continuationSeparator" w:id="0">
    <w:p w14:paraId="681D615F" w14:textId="77777777" w:rsidR="00D441B7" w:rsidRDefault="00D4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5B3C0" w14:textId="525B7966" w:rsidR="00CC0B7B" w:rsidRDefault="00991123">
    <w:pPr>
      <w:pStyle w:val="HeaderFooter"/>
      <w:tabs>
        <w:tab w:val="clear" w:pos="9020"/>
        <w:tab w:val="center" w:pos="4680"/>
        <w:tab w:val="right" w:pos="9360"/>
      </w:tabs>
    </w:pPr>
    <w:r>
      <w:rPr>
        <w:rFonts w:ascii="Palatino" w:hAnsi="Palatino"/>
      </w:rPr>
      <w:tab/>
    </w:r>
    <w:r>
      <w:rPr>
        <w:rFonts w:ascii="Palatino" w:hAnsi="Palatino"/>
      </w:rPr>
      <w:fldChar w:fldCharType="begin"/>
    </w:r>
    <w:r>
      <w:rPr>
        <w:rFonts w:ascii="Palatino" w:hAnsi="Palatino"/>
      </w:rPr>
      <w:instrText xml:space="preserve"> PAGE </w:instrText>
    </w:r>
    <w:r>
      <w:rPr>
        <w:rFonts w:ascii="Palatino" w:hAnsi="Palatino"/>
      </w:rPr>
      <w:fldChar w:fldCharType="separate"/>
    </w:r>
    <w:r w:rsidR="00D2574D">
      <w:rPr>
        <w:rFonts w:ascii="Palatino" w:hAnsi="Palatino"/>
        <w:noProof/>
      </w:rPr>
      <w:t>5</w:t>
    </w:r>
    <w:r>
      <w:rPr>
        <w:rFonts w:ascii="Palatino" w:hAnsi="Palati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31918" w14:textId="77777777" w:rsidR="00D441B7" w:rsidRDefault="00D441B7">
      <w:r>
        <w:separator/>
      </w:r>
    </w:p>
  </w:footnote>
  <w:footnote w:type="continuationSeparator" w:id="0">
    <w:p w14:paraId="50C75709" w14:textId="77777777" w:rsidR="00D441B7" w:rsidRDefault="00D4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62A23"/>
    <w:multiLevelType w:val="multilevel"/>
    <w:tmpl w:val="5D0AB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A7F28"/>
    <w:multiLevelType w:val="hybridMultilevel"/>
    <w:tmpl w:val="932806A4"/>
    <w:lvl w:ilvl="0" w:tplc="8DDA80FC">
      <w:start w:val="1"/>
      <w:numFmt w:val="decimal"/>
      <w:lvlText w:val="%1)"/>
      <w:lvlJc w:val="left"/>
      <w:pPr>
        <w:tabs>
          <w:tab w:val="num" w:pos="720"/>
        </w:tabs>
        <w:ind w:left="720" w:hanging="36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B43A12"/>
    <w:multiLevelType w:val="hybridMultilevel"/>
    <w:tmpl w:val="68C49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B3A21"/>
    <w:multiLevelType w:val="hybridMultilevel"/>
    <w:tmpl w:val="6DEC75DE"/>
    <w:lvl w:ilvl="0" w:tplc="8D543ACE">
      <w:start w:val="1"/>
      <w:numFmt w:val="decimal"/>
      <w:lvlText w:val="%1."/>
      <w:lvlJc w:val="left"/>
      <w:pPr>
        <w:ind w:left="1080" w:hanging="360"/>
      </w:pPr>
      <w:rPr>
        <w:rFonts w:ascii="Arial Black" w:eastAsia="Arial Unicode MS" w:hAnsi="Arial Black" w:cs="Arial Unicode MS"/>
      </w:rPr>
    </w:lvl>
    <w:lvl w:ilvl="1" w:tplc="2E4A1F80">
      <w:start w:val="1"/>
      <w:numFmt w:val="decimal"/>
      <w:lvlText w:val="%2)"/>
      <w:lvlJc w:val="left"/>
      <w:pPr>
        <w:ind w:left="1800" w:hanging="360"/>
      </w:pPr>
      <w:rPr>
        <w:rFonts w:ascii="Arial Black" w:eastAsia="Arial Unicode MS" w:hAnsi="Arial Black" w:cs="Arial Unicode M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6E20B5"/>
    <w:multiLevelType w:val="hybridMultilevel"/>
    <w:tmpl w:val="F5A8DEA2"/>
    <w:lvl w:ilvl="0" w:tplc="7E4CB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375217">
    <w:abstractNumId w:val="1"/>
  </w:num>
  <w:num w:numId="2" w16cid:durableId="1544633243">
    <w:abstractNumId w:val="2"/>
  </w:num>
  <w:num w:numId="3" w16cid:durableId="1184057898">
    <w:abstractNumId w:val="0"/>
  </w:num>
  <w:num w:numId="4" w16cid:durableId="1858687700">
    <w:abstractNumId w:val="3"/>
  </w:num>
  <w:num w:numId="5" w16cid:durableId="1577204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7B"/>
    <w:rsid w:val="00024676"/>
    <w:rsid w:val="00092CA8"/>
    <w:rsid w:val="00097C1E"/>
    <w:rsid w:val="000B40ED"/>
    <w:rsid w:val="000B50AB"/>
    <w:rsid w:val="000E44A8"/>
    <w:rsid w:val="000F6503"/>
    <w:rsid w:val="001263AB"/>
    <w:rsid w:val="00133F70"/>
    <w:rsid w:val="001344BD"/>
    <w:rsid w:val="00146D50"/>
    <w:rsid w:val="00151DB6"/>
    <w:rsid w:val="00185E88"/>
    <w:rsid w:val="00187BEB"/>
    <w:rsid w:val="001D02FD"/>
    <w:rsid w:val="001F70D9"/>
    <w:rsid w:val="00203057"/>
    <w:rsid w:val="0021465E"/>
    <w:rsid w:val="00264F2F"/>
    <w:rsid w:val="00275D3F"/>
    <w:rsid w:val="0028625C"/>
    <w:rsid w:val="00292C0F"/>
    <w:rsid w:val="002B36EF"/>
    <w:rsid w:val="002C3AF8"/>
    <w:rsid w:val="002C7F75"/>
    <w:rsid w:val="002F64EA"/>
    <w:rsid w:val="00310FFA"/>
    <w:rsid w:val="003168ED"/>
    <w:rsid w:val="003360FB"/>
    <w:rsid w:val="00366F21"/>
    <w:rsid w:val="00382CFA"/>
    <w:rsid w:val="0038356C"/>
    <w:rsid w:val="003A05EA"/>
    <w:rsid w:val="003A5A29"/>
    <w:rsid w:val="003B28C7"/>
    <w:rsid w:val="003F2B1A"/>
    <w:rsid w:val="003F3FE3"/>
    <w:rsid w:val="0041446B"/>
    <w:rsid w:val="00495835"/>
    <w:rsid w:val="004969CF"/>
    <w:rsid w:val="004C20BD"/>
    <w:rsid w:val="004D778A"/>
    <w:rsid w:val="004E59CD"/>
    <w:rsid w:val="004F6F0F"/>
    <w:rsid w:val="00511E6E"/>
    <w:rsid w:val="005519DC"/>
    <w:rsid w:val="00582640"/>
    <w:rsid w:val="00595B4E"/>
    <w:rsid w:val="005B25E5"/>
    <w:rsid w:val="005C6F00"/>
    <w:rsid w:val="005D44A5"/>
    <w:rsid w:val="005D5B8E"/>
    <w:rsid w:val="005F7721"/>
    <w:rsid w:val="00636655"/>
    <w:rsid w:val="0066264F"/>
    <w:rsid w:val="006B0279"/>
    <w:rsid w:val="006B3B9F"/>
    <w:rsid w:val="006F3814"/>
    <w:rsid w:val="00723D88"/>
    <w:rsid w:val="007323EB"/>
    <w:rsid w:val="00734DBA"/>
    <w:rsid w:val="00783AED"/>
    <w:rsid w:val="007C6C8B"/>
    <w:rsid w:val="00841323"/>
    <w:rsid w:val="008418DC"/>
    <w:rsid w:val="008A35FA"/>
    <w:rsid w:val="008C00C8"/>
    <w:rsid w:val="008F7BBB"/>
    <w:rsid w:val="009166F7"/>
    <w:rsid w:val="0093101B"/>
    <w:rsid w:val="00932341"/>
    <w:rsid w:val="009452D3"/>
    <w:rsid w:val="00991123"/>
    <w:rsid w:val="00A1301A"/>
    <w:rsid w:val="00A50FFD"/>
    <w:rsid w:val="00AA1F13"/>
    <w:rsid w:val="00AA79B8"/>
    <w:rsid w:val="00AE3287"/>
    <w:rsid w:val="00AE7C5B"/>
    <w:rsid w:val="00AF3142"/>
    <w:rsid w:val="00B13F4D"/>
    <w:rsid w:val="00B30CF1"/>
    <w:rsid w:val="00B45E56"/>
    <w:rsid w:val="00BF71DB"/>
    <w:rsid w:val="00C3005E"/>
    <w:rsid w:val="00C90A0E"/>
    <w:rsid w:val="00CC0B7B"/>
    <w:rsid w:val="00CE4AFB"/>
    <w:rsid w:val="00CF2473"/>
    <w:rsid w:val="00D05B35"/>
    <w:rsid w:val="00D2574D"/>
    <w:rsid w:val="00D441B7"/>
    <w:rsid w:val="00D52E2D"/>
    <w:rsid w:val="00D54710"/>
    <w:rsid w:val="00D824B9"/>
    <w:rsid w:val="00D97831"/>
    <w:rsid w:val="00DD3638"/>
    <w:rsid w:val="00DE433C"/>
    <w:rsid w:val="00DE5B6C"/>
    <w:rsid w:val="00E36D5C"/>
    <w:rsid w:val="00E44255"/>
    <w:rsid w:val="00E63373"/>
    <w:rsid w:val="00E643F0"/>
    <w:rsid w:val="00ED1ABD"/>
    <w:rsid w:val="00EE48B7"/>
    <w:rsid w:val="00EF17BE"/>
    <w:rsid w:val="00EF2E49"/>
    <w:rsid w:val="00F05C34"/>
    <w:rsid w:val="00F14241"/>
    <w:rsid w:val="00F1644F"/>
    <w:rsid w:val="00F178FF"/>
    <w:rsid w:val="00F30B08"/>
    <w:rsid w:val="00F774E4"/>
    <w:rsid w:val="00FB7682"/>
    <w:rsid w:val="00FD637F"/>
    <w:rsid w:val="00FE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BBBB19C"/>
  <w15:docId w15:val="{4D3610CC-2A4C-4A04-A35F-0180E2B0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paragraph" w:customStyle="1" w:styleId="Default">
    <w:name w:val="Default"/>
    <w:rPr>
      <w:rFonts w:ascii="Helvetica" w:hAnsi="Helvetica" w:cs="Arial Unicode MS"/>
      <w:color w:val="000000"/>
      <w:sz w:val="22"/>
      <w:szCs w:val="22"/>
      <w:lang w:val="nl-NL"/>
    </w:rPr>
  </w:style>
  <w:style w:type="paragraph" w:styleId="BalloonText">
    <w:name w:val="Balloon Text"/>
    <w:basedOn w:val="Normal"/>
    <w:link w:val="BalloonTextChar"/>
    <w:uiPriority w:val="99"/>
    <w:semiHidden/>
    <w:unhideWhenUsed/>
    <w:rsid w:val="0021465E"/>
    <w:rPr>
      <w:rFonts w:ascii="Tahoma" w:hAnsi="Tahoma" w:cs="Tahoma"/>
      <w:sz w:val="16"/>
      <w:szCs w:val="16"/>
    </w:rPr>
  </w:style>
  <w:style w:type="character" w:customStyle="1" w:styleId="BalloonTextChar">
    <w:name w:val="Balloon Text Char"/>
    <w:basedOn w:val="DefaultParagraphFont"/>
    <w:link w:val="BalloonText"/>
    <w:uiPriority w:val="99"/>
    <w:semiHidden/>
    <w:rsid w:val="0021465E"/>
    <w:rPr>
      <w:rFonts w:ascii="Tahoma" w:hAnsi="Tahoma" w:cs="Tahoma"/>
      <w:sz w:val="16"/>
      <w:szCs w:val="16"/>
    </w:rPr>
  </w:style>
  <w:style w:type="paragraph" w:styleId="BodyText">
    <w:name w:val="Body Text"/>
    <w:basedOn w:val="Normal"/>
    <w:link w:val="BodyTextChar"/>
    <w:rsid w:val="002B36EF"/>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character" w:customStyle="1" w:styleId="BodyTextChar">
    <w:name w:val="Body Text Char"/>
    <w:basedOn w:val="DefaultParagraphFont"/>
    <w:link w:val="BodyText"/>
    <w:rsid w:val="002B36EF"/>
    <w:rPr>
      <w:rFonts w:eastAsia="Times New Roman"/>
      <w:sz w:val="24"/>
      <w:bdr w:val="none" w:sz="0" w:space="0" w:color="auto"/>
    </w:rPr>
  </w:style>
  <w:style w:type="paragraph" w:styleId="BodyTextIndent">
    <w:name w:val="Body Text Indent"/>
    <w:basedOn w:val="Normal"/>
    <w:link w:val="BodyTextIndentChar"/>
    <w:uiPriority w:val="99"/>
    <w:semiHidden/>
    <w:unhideWhenUsed/>
    <w:rsid w:val="00D52E2D"/>
    <w:pPr>
      <w:spacing w:after="120"/>
      <w:ind w:left="360"/>
    </w:pPr>
  </w:style>
  <w:style w:type="character" w:customStyle="1" w:styleId="BodyTextIndentChar">
    <w:name w:val="Body Text Indent Char"/>
    <w:basedOn w:val="DefaultParagraphFont"/>
    <w:link w:val="BodyTextIndent"/>
    <w:uiPriority w:val="99"/>
    <w:semiHidden/>
    <w:rsid w:val="00D52E2D"/>
    <w:rPr>
      <w:sz w:val="24"/>
      <w:szCs w:val="24"/>
    </w:rPr>
  </w:style>
  <w:style w:type="paragraph" w:styleId="BlockText">
    <w:name w:val="Block Text"/>
    <w:basedOn w:val="Normal"/>
    <w:rsid w:val="006F3814"/>
    <w:pPr>
      <w:pBdr>
        <w:top w:val="none" w:sz="0" w:space="0" w:color="auto"/>
        <w:left w:val="none" w:sz="0" w:space="0" w:color="auto"/>
        <w:bottom w:val="none" w:sz="0" w:space="0" w:color="auto"/>
        <w:right w:val="none" w:sz="0" w:space="0" w:color="auto"/>
        <w:between w:val="none" w:sz="0" w:space="0" w:color="auto"/>
        <w:bar w:val="none" w:sz="0" w:color="auto"/>
      </w:pBdr>
      <w:ind w:left="810" w:right="1260"/>
      <w:jc w:val="both"/>
    </w:pPr>
    <w:rPr>
      <w:rFonts w:eastAsia="Times New Roman"/>
      <w:b/>
      <w:sz w:val="20"/>
      <w:szCs w:val="20"/>
      <w:bdr w:val="none" w:sz="0" w:space="0" w:color="auto"/>
    </w:rPr>
  </w:style>
  <w:style w:type="paragraph" w:styleId="NormalWeb">
    <w:name w:val="Normal (Web)"/>
    <w:basedOn w:val="Normal"/>
    <w:rsid w:val="004C20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3F3FE3"/>
    <w:pPr>
      <w:tabs>
        <w:tab w:val="center" w:pos="4680"/>
        <w:tab w:val="right" w:pos="9360"/>
      </w:tabs>
    </w:pPr>
  </w:style>
  <w:style w:type="character" w:customStyle="1" w:styleId="HeaderChar">
    <w:name w:val="Header Char"/>
    <w:basedOn w:val="DefaultParagraphFont"/>
    <w:link w:val="Header"/>
    <w:uiPriority w:val="99"/>
    <w:rsid w:val="003F3FE3"/>
    <w:rPr>
      <w:sz w:val="24"/>
      <w:szCs w:val="24"/>
    </w:rPr>
  </w:style>
  <w:style w:type="paragraph" w:styleId="Footer">
    <w:name w:val="footer"/>
    <w:basedOn w:val="Normal"/>
    <w:link w:val="FooterChar"/>
    <w:uiPriority w:val="99"/>
    <w:unhideWhenUsed/>
    <w:rsid w:val="003F3FE3"/>
    <w:pPr>
      <w:tabs>
        <w:tab w:val="center" w:pos="4680"/>
        <w:tab w:val="right" w:pos="9360"/>
      </w:tabs>
    </w:pPr>
  </w:style>
  <w:style w:type="character" w:customStyle="1" w:styleId="FooterChar">
    <w:name w:val="Footer Char"/>
    <w:basedOn w:val="DefaultParagraphFont"/>
    <w:link w:val="Footer"/>
    <w:uiPriority w:val="99"/>
    <w:rsid w:val="003F3FE3"/>
    <w:rPr>
      <w:sz w:val="24"/>
      <w:szCs w:val="24"/>
    </w:rPr>
  </w:style>
  <w:style w:type="character" w:styleId="UnresolvedMention">
    <w:name w:val="Unresolved Mention"/>
    <w:basedOn w:val="DefaultParagraphFont"/>
    <w:uiPriority w:val="99"/>
    <w:semiHidden/>
    <w:unhideWhenUsed/>
    <w:rsid w:val="00264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mitchell@PEpartners.org"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TMitchell@PEpartners.org" TargetMode="External"/><Relationship Id="rId2" Type="http://schemas.openxmlformats.org/officeDocument/2006/relationships/numbering" Target="numbering.xml"/><Relationship Id="rId16" Type="http://schemas.openxmlformats.org/officeDocument/2006/relationships/hyperlink" Target="mailto:TMitchell@PEpartners.org"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Tmitchell@PEpartners.org"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Tmitchell@PEpartners.org" TargetMode="External"/><Relationship Id="rId14" Type="http://schemas.openxmlformats.org/officeDocument/2006/relationships/hyperlink" Target="mailto:Tmitchell@PEpartners.org"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B6B3-FAF1-4BA7-A7C5-7DFFE333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Quinne Bryant</dc:creator>
  <cp:lastModifiedBy>Tahtia Mitchell</cp:lastModifiedBy>
  <cp:revision>6</cp:revision>
  <cp:lastPrinted>2024-07-31T17:11:00Z</cp:lastPrinted>
  <dcterms:created xsi:type="dcterms:W3CDTF">2024-07-31T16:34:00Z</dcterms:created>
  <dcterms:modified xsi:type="dcterms:W3CDTF">2024-07-31T17:12:00Z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